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98" w:type="dxa"/>
        <w:tblInd w:w="-459" w:type="dxa"/>
        <w:tblLook w:val="04A0" w:firstRow="1" w:lastRow="0" w:firstColumn="1" w:lastColumn="0" w:noHBand="0" w:noVBand="1"/>
      </w:tblPr>
      <w:tblGrid>
        <w:gridCol w:w="11432"/>
        <w:gridCol w:w="222"/>
        <w:gridCol w:w="222"/>
        <w:gridCol w:w="222"/>
      </w:tblGrid>
      <w:tr w:rsidR="009B4CCB" w14:paraId="2C02CD63" w14:textId="77777777" w:rsidTr="005B6613">
        <w:tc>
          <w:tcPr>
            <w:tcW w:w="11432" w:type="dxa"/>
          </w:tcPr>
          <w:p w14:paraId="4E1CB133" w14:textId="64E3562F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1FB4D033" w14:textId="7AC7EE5D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22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15D444B8" w14:textId="2F4EBE06" w:rsidR="005B6613" w:rsidRDefault="005B6613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>
        <w:rPr>
          <w:noProof/>
          <w:sz w:val="10"/>
          <w:szCs w:val="10"/>
        </w:rPr>
        <w:drawing>
          <wp:inline distT="0" distB="0" distL="0" distR="0" wp14:anchorId="1A63CE3A" wp14:editId="0634BD9D">
            <wp:extent cx="6120130" cy="554990"/>
            <wp:effectExtent l="0" t="0" r="0" b="0"/>
            <wp:docPr id="17869120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E50C" w14:textId="77777777" w:rsidR="005B6613" w:rsidRDefault="005B6613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79170551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98384D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I</w:t>
      </w:r>
    </w:p>
    <w:p w14:paraId="2C028775" w14:textId="77777777" w:rsidR="00A1281A" w:rsidRPr="0098384D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eastAsia="ArialMT" w:cs="Mangal"/>
          <w:b/>
          <w:bCs/>
          <w:kern w:val="2"/>
          <w:lang w:eastAsia="hi-IN" w:bidi="hi-IN"/>
        </w:rPr>
      </w:pPr>
    </w:p>
    <w:p w14:paraId="3E440867" w14:textId="77777777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lang w:eastAsia="zh-CN"/>
        </w:rPr>
      </w:pPr>
    </w:p>
    <w:p w14:paraId="53032FFB" w14:textId="77777777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175583745"/>
      <w:bookmarkStart w:id="1" w:name="_Hlk175580241"/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PN FEAMPA 2021/2027</w:t>
      </w:r>
    </w:p>
    <w:p w14:paraId="3C54A4D9" w14:textId="48053F46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 xml:space="preserve">Strategia di Sviluppo Locale GALPA Costa </w:t>
      </w:r>
      <w:r w:rsidR="00F251B7" w:rsidRPr="00F251B7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Emilia-Romagna</w:t>
      </w:r>
    </w:p>
    <w:bookmarkEnd w:id="0"/>
    <w:bookmarkEnd w:id="1"/>
    <w:p w14:paraId="1644EB8E" w14:textId="77777777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AZIONE 2.C.2. “Sostenere progetti di trasformazione e commercializzazione dei prodotti locali della pesca e dell’acquacoltura”</w:t>
      </w:r>
    </w:p>
    <w:p w14:paraId="6D0D6E71" w14:textId="1776393B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 xml:space="preserve">Codice Intervento </w:t>
      </w:r>
      <w:r w:rsidR="00C109D0"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331214 -</w:t>
      </w: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C109D0"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Operazioni 7</w:t>
      </w: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,9, 18,19, 20, 66</w:t>
      </w:r>
    </w:p>
    <w:p w14:paraId="3752C64F" w14:textId="77777777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AVVISO PUBBLICO</w:t>
      </w:r>
    </w:p>
    <w:p w14:paraId="7D8E95D8" w14:textId="77777777" w:rsidR="00FA3A7A" w:rsidRPr="00C845B5" w:rsidRDefault="00FA3A7A" w:rsidP="00FA3A7A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Annualità 2024</w:t>
      </w:r>
    </w:p>
    <w:p w14:paraId="27376E83" w14:textId="77777777" w:rsidR="00D05256" w:rsidRPr="00C845B5" w:rsidRDefault="00D05256" w:rsidP="00D05256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color w:val="000000"/>
          <w:lang w:eastAsia="zh-CN"/>
        </w:rPr>
        <w:t xml:space="preserve"> </w:t>
      </w:r>
    </w:p>
    <w:p w14:paraId="21866053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" w:name="_Hlk71807886"/>
      <w:r w:rsidRPr="00C845B5"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  <w:t>DICHIARAZIONE SOSTITUTIVA RESA AI SENSI DEGLI ARTT. 46 E 47 DEL D.P.R. n. 445/2000 ATTESTANTE L’AMMISSIBILITÀ DELL’IMPOSTA SUL VALORE AGGIUNTO (IVA)</w:t>
      </w:r>
    </w:p>
    <w:p w14:paraId="4C501795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8"/>
        <w:gridCol w:w="709"/>
        <w:gridCol w:w="707"/>
        <w:gridCol w:w="2834"/>
      </w:tblGrid>
      <w:tr w:rsidR="0098384D" w:rsidRPr="00C109D0" w14:paraId="672E5CD3" w14:textId="77777777" w:rsidTr="0098384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A15C3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bookmarkStart w:id="3" w:name="_Hlk506458180"/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Il/la sottoscritto/a</w:t>
            </w:r>
          </w:p>
        </w:tc>
        <w:tc>
          <w:tcPr>
            <w:tcW w:w="3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1A9DD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C109D0" w14:paraId="1E25B84B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BE6D0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Nato/a </w:t>
            </w:r>
            <w:proofErr w:type="spellStart"/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a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2A36F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4CC7D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il </w:t>
            </w:r>
          </w:p>
        </w:tc>
      </w:tr>
      <w:tr w:rsidR="0098384D" w:rsidRPr="00C109D0" w14:paraId="1E79D8A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BE9C4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Residente in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D9D8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924E9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Via</w:t>
            </w:r>
          </w:p>
        </w:tc>
        <w:bookmarkEnd w:id="3"/>
      </w:tr>
      <w:tr w:rsidR="0098384D" w:rsidRPr="00C109D0" w14:paraId="4038F59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89E76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Individuato con atto n.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E605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BF66D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del 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99EAD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C109D0" w14:paraId="629CCE4D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36CAA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dall’Amministrazione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A46E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  <w:tr w:rsidR="0098384D" w:rsidRPr="00C109D0" w14:paraId="1011E913" w14:textId="77777777" w:rsidTr="0098384D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33E9C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>codice Fiscale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5A9F4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5FA30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  <w:r w:rsidRPr="00C845B5"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  <w:t xml:space="preserve">partita IVA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E9B8" w14:textId="77777777" w:rsidR="0098384D" w:rsidRPr="00C845B5" w:rsidRDefault="0098384D" w:rsidP="0098384D">
            <w:pPr>
              <w:suppressAutoHyphens/>
              <w:spacing w:after="0" w:line="240" w:lineRule="auto"/>
              <w:rPr>
                <w:rFonts w:ascii="Times New Roman" w:eastAsia="EUAlbertina, 'EU Albertina'" w:hAnsi="Times New Roman" w:cs="Times New Roman"/>
                <w:color w:val="000000"/>
                <w:lang w:eastAsia="zh-CN"/>
              </w:rPr>
            </w:pPr>
          </w:p>
        </w:tc>
      </w:tr>
    </w:tbl>
    <w:p w14:paraId="07146FC1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1A273E58" w14:textId="78A9043C" w:rsidR="0098384D" w:rsidRPr="00C845B5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i/>
          <w:color w:val="000000"/>
          <w:lang w:eastAsia="zh-C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6E8F7189" w14:textId="77777777" w:rsidR="0098384D" w:rsidRPr="00C845B5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>DICHIARA</w:t>
      </w:r>
    </w:p>
    <w:p w14:paraId="45DD52DB" w14:textId="77777777" w:rsidR="0098384D" w:rsidRPr="00C845B5" w:rsidRDefault="0098384D" w:rsidP="0098384D">
      <w:pPr>
        <w:suppressAutoHyphens/>
        <w:spacing w:after="0" w:line="240" w:lineRule="auto"/>
        <w:jc w:val="center"/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</w:pPr>
    </w:p>
    <w:p w14:paraId="10037E1F" w14:textId="77777777" w:rsidR="0098384D" w:rsidRPr="00C845B5" w:rsidRDefault="0098384D" w:rsidP="0098384D">
      <w:pPr>
        <w:suppressAutoHyphens/>
        <w:spacing w:after="0" w:line="240" w:lineRule="auto"/>
        <w:jc w:val="both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che l’IVA collegata agli investimenti proposti nel progetto presentato a valere dall’Avviso pubblico sul Fondo europeo per gli affari marittimi, la pesca e l'acquacoltura (FEAMPA) 2021/2027:</w:t>
      </w:r>
    </w:p>
    <w:p w14:paraId="710A2DB8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i/>
          <w:color w:val="000000"/>
          <w:lang w:eastAsia="zh-CN"/>
        </w:rPr>
        <w:t>(barrare la casella pertinente)</w:t>
      </w:r>
    </w:p>
    <w:p w14:paraId="2E88F078" w14:textId="469550DF" w:rsidR="0098384D" w:rsidRPr="00C845B5" w:rsidRDefault="0098384D" w:rsidP="00C845B5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C845B5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C845B5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non è recuperabile </w:t>
      </w:r>
      <w:r w:rsidRPr="00C845B5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dall’ente / società / ditta </w:t>
      </w:r>
      <w:r w:rsidR="00C109D0" w:rsidRPr="00C109D0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>rappresentata,</w:t>
      </w:r>
      <w:r w:rsidRPr="00C845B5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nel rispetto della normativa nazionale in materia;</w:t>
      </w:r>
    </w:p>
    <w:p w14:paraId="567DF28D" w14:textId="0F843396" w:rsidR="0098384D" w:rsidRPr="00C845B5" w:rsidRDefault="0098384D" w:rsidP="00C845B5">
      <w:pPr>
        <w:suppressAutoHyphens/>
        <w:spacing w:after="0" w:line="240" w:lineRule="auto"/>
        <w:ind w:left="284" w:hanging="284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  <w:r w:rsidRPr="00C845B5">
        <w:rPr>
          <w:rFonts w:ascii="Segoe UI Symbol" w:eastAsia="EUAlbertina, 'EU Albertina'" w:hAnsi="Segoe UI Symbol" w:cs="Segoe UI Symbol"/>
          <w:iCs/>
          <w:color w:val="000000"/>
          <w:lang w:eastAsia="zh-CN"/>
        </w:rPr>
        <w:t>☐</w:t>
      </w:r>
      <w:r w:rsidRPr="00C845B5">
        <w:rPr>
          <w:rFonts w:ascii="Times New Roman" w:eastAsia="EUAlbertina, 'EU Albertina'" w:hAnsi="Times New Roman" w:cs="Times New Roman"/>
          <w:b/>
          <w:bCs/>
          <w:iCs/>
          <w:color w:val="000000"/>
          <w:lang w:eastAsia="zh-CN"/>
        </w:rPr>
        <w:t xml:space="preserve"> è recuperabile</w:t>
      </w:r>
      <w:r w:rsidRPr="00C845B5">
        <w:rPr>
          <w:rFonts w:ascii="Times New Roman" w:eastAsia="EUAlbertina, 'EU Albertina'" w:hAnsi="Times New Roman" w:cs="Times New Roman"/>
          <w:iCs/>
          <w:color w:val="000000"/>
          <w:lang w:eastAsia="zh-CN"/>
        </w:rPr>
        <w:t xml:space="preserve"> d dall’ente / società / ditta rappresentata, nel rispetto della normativa nazionale in materia e pertanto non ammissibile a contributo.</w:t>
      </w:r>
    </w:p>
    <w:p w14:paraId="5E837286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Cs/>
          <w:color w:val="000000"/>
          <w:lang w:eastAsia="zh-CN"/>
        </w:rPr>
      </w:pPr>
    </w:p>
    <w:p w14:paraId="30AE7D42" w14:textId="77777777" w:rsidR="0098384D" w:rsidRPr="00C845B5" w:rsidRDefault="0098384D" w:rsidP="0098384D">
      <w:pPr>
        <w:suppressAutoHyphens/>
        <w:spacing w:after="0" w:line="240" w:lineRule="auto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</w:p>
    <w:p w14:paraId="38CEE596" w14:textId="77777777" w:rsidR="0098384D" w:rsidRPr="00C845B5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bookmarkStart w:id="4" w:name="_Hlk1546410"/>
    </w:p>
    <w:p w14:paraId="744A8794" w14:textId="77777777" w:rsidR="0098384D" w:rsidRPr="00C845B5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color w:val="000000"/>
          <w:lang w:eastAsia="zh-CN"/>
        </w:rPr>
        <w:t>_______________________, lì _______/_____/_______</w:t>
      </w:r>
    </w:p>
    <w:p w14:paraId="6A401BAB" w14:textId="77777777" w:rsidR="0098384D" w:rsidRPr="00C845B5" w:rsidRDefault="0098384D" w:rsidP="0098384D">
      <w:pPr>
        <w:suppressAutoHyphens/>
        <w:spacing w:after="0" w:line="240" w:lineRule="auto"/>
        <w:jc w:val="right"/>
        <w:rPr>
          <w:rFonts w:ascii="Times New Roman" w:eastAsia="EUAlbertina, 'EU Albertina'" w:hAnsi="Times New Roman" w:cs="Times New Roman"/>
          <w:i/>
          <w:color w:val="000000"/>
          <w:lang w:eastAsia="zh-CN"/>
        </w:rPr>
      </w:pPr>
      <w:r w:rsidRPr="00C845B5">
        <w:rPr>
          <w:rFonts w:ascii="Times New Roman" w:eastAsia="EUAlbertina, 'EU Albertina'" w:hAnsi="Times New Roman" w:cs="Times New Roman"/>
          <w:i/>
          <w:color w:val="000000"/>
          <w:lang w:eastAsia="zh-CN"/>
        </w:rPr>
        <w:tab/>
        <w:t>Firma del dichiarante</w:t>
      </w:r>
      <w:r w:rsidRPr="00C845B5">
        <w:rPr>
          <w:rFonts w:ascii="Times New Roman" w:eastAsia="EUAlbertina, 'EU Albertina'" w:hAnsi="Times New Roman" w:cs="Times New Roman"/>
          <w:i/>
          <w:iCs/>
          <w:color w:val="000000"/>
          <w:vertAlign w:val="superscript"/>
          <w:lang w:eastAsia="zh-CN"/>
        </w:rPr>
        <w:footnoteReference w:id="1"/>
      </w:r>
      <w:bookmarkEnd w:id="2"/>
      <w:bookmarkEnd w:id="4"/>
    </w:p>
    <w:p w14:paraId="492FB886" w14:textId="77777777" w:rsidR="0098384D" w:rsidRPr="0098384D" w:rsidRDefault="0098384D" w:rsidP="0098384D">
      <w:pPr>
        <w:suppressAutoHyphens/>
        <w:spacing w:after="0" w:line="240" w:lineRule="auto"/>
        <w:jc w:val="right"/>
        <w:rPr>
          <w:rFonts w:eastAsia="EUAlbertina, 'EU Albertina'" w:cs="Times New Roman"/>
          <w:color w:val="000000"/>
          <w:lang w:eastAsia="zh-CN"/>
        </w:rPr>
      </w:pPr>
    </w:p>
    <w:sectPr w:rsidR="0098384D" w:rsidRPr="0098384D" w:rsidSect="00517C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BD1E" w14:textId="77777777" w:rsidR="005F56F7" w:rsidRDefault="005F56F7" w:rsidP="00A1281A">
      <w:pPr>
        <w:spacing w:after="0" w:line="240" w:lineRule="auto"/>
      </w:pPr>
      <w:r>
        <w:separator/>
      </w:r>
    </w:p>
  </w:endnote>
  <w:endnote w:type="continuationSeparator" w:id="0">
    <w:p w14:paraId="2673C3A9" w14:textId="77777777" w:rsidR="005F56F7" w:rsidRDefault="005F56F7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EDAD" w14:textId="77777777" w:rsidR="005F56F7" w:rsidRDefault="005F56F7" w:rsidP="00A1281A">
      <w:pPr>
        <w:spacing w:after="0" w:line="240" w:lineRule="auto"/>
      </w:pPr>
      <w:r>
        <w:separator/>
      </w:r>
    </w:p>
  </w:footnote>
  <w:footnote w:type="continuationSeparator" w:id="0">
    <w:p w14:paraId="69B2A994" w14:textId="77777777" w:rsidR="005F56F7" w:rsidRDefault="005F56F7" w:rsidP="00A1281A">
      <w:pPr>
        <w:spacing w:after="0" w:line="240" w:lineRule="auto"/>
      </w:pPr>
      <w:r>
        <w:continuationSeparator/>
      </w:r>
    </w:p>
  </w:footnote>
  <w:footnote w:id="1">
    <w:p w14:paraId="38726655" w14:textId="77777777" w:rsidR="0098384D" w:rsidRDefault="0098384D" w:rsidP="0098384D">
      <w:pPr>
        <w:widowControl w:val="0"/>
        <w:suppressAutoHyphens/>
        <w:autoSpaceDE w:val="0"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  <w:r>
        <w:rPr>
          <w:rStyle w:val="Rimandonotaapidipagina"/>
          <w:sz w:val="18"/>
          <w:szCs w:val="18"/>
        </w:rPr>
        <w:footnoteRef/>
      </w:r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L’allegato può essere firmato digitalmente ai sensi del 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D.Lgs.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82/2005 </w:t>
      </w:r>
      <w:proofErr w:type="spellStart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>s.m.i.</w:t>
      </w:r>
      <w:proofErr w:type="spellEnd"/>
      <w:r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  <w:t xml:space="preserve"> e norme collegate, oppure sottoscritto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C5FC1"/>
    <w:rsid w:val="000E382C"/>
    <w:rsid w:val="0012016D"/>
    <w:rsid w:val="001B3B22"/>
    <w:rsid w:val="003E219B"/>
    <w:rsid w:val="003F0BB1"/>
    <w:rsid w:val="00401EF8"/>
    <w:rsid w:val="00470B42"/>
    <w:rsid w:val="004B63EA"/>
    <w:rsid w:val="00517CA2"/>
    <w:rsid w:val="00527352"/>
    <w:rsid w:val="00535D86"/>
    <w:rsid w:val="00576070"/>
    <w:rsid w:val="005B1451"/>
    <w:rsid w:val="005B6613"/>
    <w:rsid w:val="005F56F7"/>
    <w:rsid w:val="006071FA"/>
    <w:rsid w:val="00663D95"/>
    <w:rsid w:val="006A7CB4"/>
    <w:rsid w:val="006D74F7"/>
    <w:rsid w:val="00702B40"/>
    <w:rsid w:val="0071501F"/>
    <w:rsid w:val="00737179"/>
    <w:rsid w:val="007417F2"/>
    <w:rsid w:val="008121D5"/>
    <w:rsid w:val="008322E5"/>
    <w:rsid w:val="00916908"/>
    <w:rsid w:val="00926771"/>
    <w:rsid w:val="00941740"/>
    <w:rsid w:val="0098384D"/>
    <w:rsid w:val="00995093"/>
    <w:rsid w:val="009B4CCB"/>
    <w:rsid w:val="00A1281A"/>
    <w:rsid w:val="00A17710"/>
    <w:rsid w:val="00BC38E2"/>
    <w:rsid w:val="00C05F8E"/>
    <w:rsid w:val="00C109D0"/>
    <w:rsid w:val="00C845B5"/>
    <w:rsid w:val="00D05256"/>
    <w:rsid w:val="00D633D0"/>
    <w:rsid w:val="00E82DE6"/>
    <w:rsid w:val="00EA512F"/>
    <w:rsid w:val="00F251B7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C109D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zi\AppData\Local\Temp\5f5a7f68-149b-40c7-bee6-f90917810ae9_bando%201A4%20REV.zip.bando%201A4%20REV.zip\bando%201A4%20REV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2025-03-10T14:43:00Z</dcterms:created>
  <dcterms:modified xsi:type="dcterms:W3CDTF">2025-03-10T14:43:00Z</dcterms:modified>
</cp:coreProperties>
</file>