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E51B" w14:textId="7049DAD8" w:rsidR="00A1281A" w:rsidRPr="00247F83" w:rsidRDefault="00092618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 w:rsidRPr="006473C4"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"C:\\Users\\Utente\\AppData\\Roaming\\Microsoft\\ANIMAZIONE\\LOGHI\\gruppo loghi GALPA novembre 24\\fascia loghi.jpg" \* MERGEFORMAT </w:instrText>
      </w:r>
      <w:r w:rsidRPr="006473C4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F571F1">
        <w:rPr>
          <w:sz w:val="10"/>
          <w:szCs w:val="10"/>
        </w:rPr>
        <w:fldChar w:fldCharType="begin"/>
      </w:r>
      <w:r w:rsidR="00F571F1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F571F1">
        <w:rPr>
          <w:sz w:val="10"/>
          <w:szCs w:val="10"/>
        </w:rPr>
        <w:fldChar w:fldCharType="separate"/>
      </w:r>
      <w:r w:rsidR="00D34D15">
        <w:rPr>
          <w:sz w:val="10"/>
          <w:szCs w:val="10"/>
        </w:rPr>
        <w:fldChar w:fldCharType="begin"/>
      </w:r>
      <w:r w:rsidR="00D34D15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D34D15">
        <w:rPr>
          <w:sz w:val="10"/>
          <w:szCs w:val="10"/>
        </w:rPr>
        <w:fldChar w:fldCharType="separate"/>
      </w:r>
      <w:r w:rsidR="003E2501">
        <w:rPr>
          <w:sz w:val="10"/>
          <w:szCs w:val="10"/>
        </w:rPr>
        <w:fldChar w:fldCharType="begin"/>
      </w:r>
      <w:r w:rsidR="003E2501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3E2501">
        <w:rPr>
          <w:sz w:val="10"/>
          <w:szCs w:val="10"/>
        </w:rPr>
        <w:fldChar w:fldCharType="separate"/>
      </w:r>
      <w:r>
        <w:rPr>
          <w:sz w:val="10"/>
          <w:szCs w:val="10"/>
        </w:rPr>
        <w:fldChar w:fldCharType="begin"/>
      </w:r>
      <w:r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>
        <w:rPr>
          <w:sz w:val="10"/>
          <w:szCs w:val="10"/>
        </w:rPr>
        <w:fldChar w:fldCharType="separate"/>
      </w:r>
      <w:r w:rsidR="00A61667">
        <w:rPr>
          <w:sz w:val="10"/>
          <w:szCs w:val="10"/>
        </w:rPr>
        <w:fldChar w:fldCharType="begin"/>
      </w:r>
      <w:r w:rsidR="00A61667">
        <w:rPr>
          <w:sz w:val="10"/>
          <w:szCs w:val="10"/>
        </w:rPr>
        <w:instrText xml:space="preserve"> INCLUDEPICTURE  "C:\\Users\\Utente\\AppData\\Roaming\\Microsoft\\ANIMAZIONE\\LOGHI\\gruppo loghi GALPA novembre 24\\fascia loghi.jpg" \* MERGEFORMATINET </w:instrText>
      </w:r>
      <w:r w:rsidR="00A61667">
        <w:rPr>
          <w:sz w:val="10"/>
          <w:szCs w:val="10"/>
        </w:rPr>
        <w:fldChar w:fldCharType="separate"/>
      </w:r>
      <w:r w:rsidR="00882086">
        <w:rPr>
          <w:sz w:val="10"/>
          <w:szCs w:val="10"/>
        </w:rPr>
        <w:fldChar w:fldCharType="begin"/>
      </w:r>
      <w:r w:rsidR="00882086">
        <w:rPr>
          <w:sz w:val="10"/>
          <w:szCs w:val="10"/>
        </w:rPr>
        <w:instrText xml:space="preserve"> </w:instrText>
      </w:r>
      <w:r w:rsidR="00882086">
        <w:rPr>
          <w:sz w:val="10"/>
          <w:szCs w:val="10"/>
        </w:rPr>
        <w:instrText>INCLUDEPICTURE  "C:\\Users\\Utente\\AppData\\Roaming\\Microsoft\\ANIMAZIONE\\LOGHI\\gruppo loghi GALPA novembre 24\\fascia loghi.jpg" \* MERGEFORMATINET</w:instrText>
      </w:r>
      <w:r w:rsidR="00882086">
        <w:rPr>
          <w:sz w:val="10"/>
          <w:szCs w:val="10"/>
        </w:rPr>
        <w:instrText xml:space="preserve"> </w:instrText>
      </w:r>
      <w:r w:rsidR="00882086">
        <w:rPr>
          <w:sz w:val="10"/>
          <w:szCs w:val="10"/>
        </w:rPr>
        <w:fldChar w:fldCharType="separate"/>
      </w:r>
      <w:r w:rsidR="00882086">
        <w:rPr>
          <w:sz w:val="10"/>
          <w:szCs w:val="10"/>
        </w:rPr>
        <w:pict w14:anchorId="326539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.95pt;height:45.8pt">
            <v:imagedata r:id="rId8" r:href="rId9"/>
          </v:shape>
        </w:pict>
      </w:r>
      <w:r w:rsidR="00882086">
        <w:rPr>
          <w:sz w:val="10"/>
          <w:szCs w:val="10"/>
        </w:rPr>
        <w:fldChar w:fldCharType="end"/>
      </w:r>
      <w:r w:rsidR="00A61667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="003E2501">
        <w:rPr>
          <w:sz w:val="10"/>
          <w:szCs w:val="10"/>
        </w:rPr>
        <w:fldChar w:fldCharType="end"/>
      </w:r>
      <w:r w:rsidR="00D34D15">
        <w:rPr>
          <w:sz w:val="10"/>
          <w:szCs w:val="10"/>
        </w:rPr>
        <w:fldChar w:fldCharType="end"/>
      </w:r>
      <w:r w:rsidR="00F571F1"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>
        <w:rPr>
          <w:sz w:val="10"/>
          <w:szCs w:val="10"/>
        </w:rPr>
        <w:fldChar w:fldCharType="end"/>
      </w:r>
      <w:r w:rsidRPr="006473C4">
        <w:rPr>
          <w:sz w:val="10"/>
          <w:szCs w:val="10"/>
        </w:rPr>
        <w:fldChar w:fldCharType="end"/>
      </w:r>
    </w:p>
    <w:p w14:paraId="607B2890" w14:textId="77777777" w:rsidR="00092618" w:rsidRDefault="00092618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14:paraId="31C9F681" w14:textId="550CA0A1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B</w:t>
      </w:r>
    </w:p>
    <w:p w14:paraId="3258162D" w14:textId="77777777" w:rsidR="00E22F0B" w:rsidRPr="00E22F0B" w:rsidRDefault="00E22F0B" w:rsidP="00E22F0B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78577DAF" w14:textId="77777777" w:rsidR="00E22F0B" w:rsidRPr="00E22F0B" w:rsidRDefault="00E22F0B" w:rsidP="00E22F0B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bookmarkStart w:id="0" w:name="_Hlk175580241"/>
      <w:r w:rsidRPr="00E22F0B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PN FEAMPA 2021/2027</w:t>
      </w:r>
    </w:p>
    <w:p w14:paraId="4F7D8B66" w14:textId="77777777" w:rsidR="00E22F0B" w:rsidRPr="00E22F0B" w:rsidRDefault="00E22F0B" w:rsidP="00E22F0B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E22F0B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Strategia di Sviluppo Locale GALPA Costa Emilia-Romagna </w:t>
      </w:r>
    </w:p>
    <w:p w14:paraId="1E59A664" w14:textId="77777777" w:rsidR="00E22F0B" w:rsidRPr="00E22F0B" w:rsidRDefault="00E22F0B" w:rsidP="00E22F0B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E22F0B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 xml:space="preserve">AZIONE 2.A.1. Pescatori – Investimenti verso mezzi di produzione più sostenibili </w:t>
      </w:r>
    </w:p>
    <w:p w14:paraId="7051181A" w14:textId="77777777" w:rsidR="00E22F0B" w:rsidRPr="00E22F0B" w:rsidRDefault="00E22F0B" w:rsidP="00E22F0B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E22F0B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Codice Intervento 331214 -  Operazione 01 - DAI 112103</w:t>
      </w:r>
    </w:p>
    <w:p w14:paraId="72168C1D" w14:textId="77777777" w:rsidR="00E22F0B" w:rsidRPr="00E22F0B" w:rsidRDefault="00E22F0B" w:rsidP="00E22F0B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E22F0B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AVVISO PUBBLICO</w:t>
      </w:r>
    </w:p>
    <w:p w14:paraId="660A1950" w14:textId="77777777" w:rsidR="00E22F0B" w:rsidRPr="00E22F0B" w:rsidRDefault="00E22F0B" w:rsidP="00E22F0B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  <w:r w:rsidRPr="00E22F0B"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  <w:t>Annualità 2025</w:t>
      </w:r>
      <w:bookmarkEnd w:id="0"/>
    </w:p>
    <w:p w14:paraId="2F58A3DD" w14:textId="35F5D0CD" w:rsidR="004C3FDC" w:rsidRDefault="004C3FDC" w:rsidP="006626EA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6"/>
          <w:szCs w:val="26"/>
          <w:lang w:eastAsia="zh-CN" w:bidi="hi-IN"/>
        </w:rPr>
      </w:pPr>
    </w:p>
    <w:p w14:paraId="75D93297" w14:textId="77777777" w:rsidR="006626EA" w:rsidRPr="00247F83" w:rsidRDefault="006626EA" w:rsidP="006626E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</w:p>
    <w:p w14:paraId="6786FC55" w14:textId="77777777" w:rsidR="00A1281A" w:rsidRPr="008121D5" w:rsidRDefault="00A1281A" w:rsidP="00A1281A">
      <w:pPr>
        <w:keepNext/>
        <w:widowControl w:val="0"/>
        <w:suppressAutoHyphens/>
        <w:autoSpaceDN w:val="0"/>
        <w:spacing w:before="240" w:after="60" w:line="240" w:lineRule="auto"/>
        <w:jc w:val="both"/>
        <w:textAlignment w:val="baseline"/>
        <w:outlineLvl w:val="0"/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</w:pPr>
      <w:r w:rsidRPr="008121D5"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  <w:t>DICHIARAZIONE SOSTITUTIVA RESA AI SENSI DEGLI ARTT. 46 E 47 DEL D.P.R. n. 445/2000</w:t>
      </w:r>
    </w:p>
    <w:p w14:paraId="408B397F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8"/>
          <w:szCs w:val="28"/>
          <w:lang w:eastAsia="hi-IN" w:bidi="hi-IN"/>
        </w:rPr>
      </w:pPr>
    </w:p>
    <w:p w14:paraId="38299734" w14:textId="7D2F8598" w:rsidR="00A1281A" w:rsidRPr="008121D5" w:rsidRDefault="00A1281A" w:rsidP="00E22F0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Al fine di ottenere la concessione dei benefici previsti dall’Avviso pubblico della </w:t>
      </w:r>
      <w:r w:rsidR="009B4CC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ATS GAL Pesca e Acquacoltura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 valere sul </w:t>
      </w:r>
      <w:r w:rsidRPr="00392BD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Fondo europeo Affari Marittimi Pesca e Acquacoltura– Programmazione 2021-2027 </w:t>
      </w:r>
      <w:r w:rsidR="009B4CCB" w:rsidRPr="00392BD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– </w:t>
      </w:r>
      <w:bookmarkStart w:id="1" w:name="_Hlk181183436"/>
      <w:r w:rsidR="009B4CCB" w:rsidRPr="00392BD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Strategia di Sviluppo Locale GALPA Costa </w:t>
      </w:r>
      <w:r w:rsidR="00F42E1B" w:rsidRPr="00392BDF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Emilia-Romagna</w:t>
      </w:r>
      <w:r w:rsidR="009B4CC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bookmarkEnd w:id="1"/>
      <w:r w:rsidR="009B4CC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– </w:t>
      </w:r>
      <w:r w:rsidR="00E22F0B" w:rsidRPr="00E22F0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AZIONE 2.A.1. Pescatori – Investimenti verso mezzi di produzione più sostenibili </w:t>
      </w:r>
      <w:r w:rsidR="00E22F0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="00E22F0B" w:rsidRPr="00E22F0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Codice Intervento 331214 -  Operazione 01 - DAI 112103</w:t>
      </w:r>
      <w:r w:rsidR="00E22F0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="00E22F0B" w:rsidRPr="00E22F0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AVVISO PUBBLICO</w:t>
      </w:r>
      <w:r w:rsidR="00E22F0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="00E22F0B" w:rsidRPr="00E22F0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Annualità 2025</w:t>
      </w:r>
      <w:r w:rsidRPr="008121D5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in qualità di legale rappresentante del richiedente, </w:t>
      </w:r>
    </w:p>
    <w:p w14:paraId="2E9A661B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2B41B1E" w14:textId="569DA0B3" w:rsidR="00CD5916" w:rsidRDefault="00A1281A" w:rsidP="00CD5916">
      <w:pPr>
        <w:widowControl w:val="0"/>
        <w:tabs>
          <w:tab w:val="left" w:leader="underscore" w:pos="9356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Ragione sociale _________________________________</w:t>
      </w:r>
      <w:r w:rsidR="00CD591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ab/>
      </w:r>
    </w:p>
    <w:p w14:paraId="0B8E34E5" w14:textId="782ADC39" w:rsidR="00CD5916" w:rsidRDefault="00A1281A" w:rsidP="00CD5916">
      <w:pPr>
        <w:widowControl w:val="0"/>
        <w:tabs>
          <w:tab w:val="left" w:leader="underscore" w:pos="9356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P.IVA</w:t>
      </w:r>
      <w:r w:rsidR="00CD591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</w:t>
      </w:r>
      <w:r w:rsidR="00CD591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ab/>
      </w:r>
    </w:p>
    <w:p w14:paraId="744BE6D5" w14:textId="46B418D7" w:rsidR="00A1281A" w:rsidRPr="008121D5" w:rsidRDefault="00A1281A" w:rsidP="00CD5916">
      <w:pPr>
        <w:widowControl w:val="0"/>
        <w:tabs>
          <w:tab w:val="left" w:leader="underscore" w:pos="9356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C.F.________________________</w:t>
      </w:r>
      <w:r w:rsidR="00CD5916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ab/>
      </w:r>
    </w:p>
    <w:p w14:paraId="1629ACFC" w14:textId="0629C561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</w:pPr>
      <w:r w:rsidRPr="008121D5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 xml:space="preserve">(Nel caso in cui la rappresentanza societaria sia affidata, per gli atti di </w:t>
      </w:r>
      <w:r w:rsidRPr="008121D5">
        <w:rPr>
          <w:rFonts w:ascii="Times New Roman" w:eastAsia="SimSun" w:hAnsi="Times New Roman" w:cs="Times New Roman"/>
          <w:b/>
          <w:bCs/>
          <w:i/>
          <w:iCs/>
          <w:kern w:val="3"/>
          <w:sz w:val="20"/>
          <w:szCs w:val="20"/>
          <w:lang w:eastAsia="zh-CN" w:bidi="hi-IN"/>
        </w:rPr>
        <w:t>straordinaria amministrazione</w:t>
      </w:r>
      <w:r w:rsidRPr="008121D5">
        <w:rPr>
          <w:rFonts w:ascii="Times New Roman" w:eastAsia="SimSun" w:hAnsi="Times New Roman" w:cs="Times New Roman"/>
          <w:i/>
          <w:iCs/>
          <w:kern w:val="3"/>
          <w:sz w:val="20"/>
          <w:szCs w:val="20"/>
          <w:lang w:eastAsia="zh-CN" w:bidi="hi-IN"/>
        </w:rPr>
        <w:t>, a più soci con firma congiunta il presente Allegato deve essere compilato con i dati anagrafici degli amministratori con i poteri di rappresentanza).</w:t>
      </w:r>
    </w:p>
    <w:p w14:paraId="57DDFB0A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W w:w="5000" w:type="pct"/>
        <w:tblBorders>
          <w:bottom w:val="single" w:sz="8" w:space="0" w:color="000000"/>
        </w:tblBorders>
        <w:tblLook w:val="01E0" w:firstRow="1" w:lastRow="1" w:firstColumn="1" w:lastColumn="1" w:noHBand="0" w:noVBand="0"/>
      </w:tblPr>
      <w:tblGrid>
        <w:gridCol w:w="2016"/>
        <w:gridCol w:w="3655"/>
        <w:gridCol w:w="3967"/>
      </w:tblGrid>
      <w:tr w:rsidR="00A1281A" w:rsidRPr="008121D5" w14:paraId="62492514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79F49103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366C0CE3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6A373069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5B97B790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B20508D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bookmarkStart w:id="2" w:name="_Hlk5091609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1BEF45D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5B13DAB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bookmarkEnd w:id="2"/>
      <w:tr w:rsidR="00A1281A" w:rsidRPr="008121D5" w14:paraId="7238AE01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66A0579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C60DDF5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7B2FC22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03785A2C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W w:w="5000" w:type="pct"/>
        <w:tblBorders>
          <w:bottom w:val="single" w:sz="8" w:space="0" w:color="000000"/>
        </w:tblBorders>
        <w:tblLook w:val="01E0" w:firstRow="1" w:lastRow="1" w:firstColumn="1" w:lastColumn="1" w:noHBand="0" w:noVBand="0"/>
      </w:tblPr>
      <w:tblGrid>
        <w:gridCol w:w="2016"/>
        <w:gridCol w:w="3655"/>
        <w:gridCol w:w="3967"/>
      </w:tblGrid>
      <w:tr w:rsidR="00A1281A" w:rsidRPr="008121D5" w14:paraId="04A79C7A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3B27FC9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0810EB18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0C17B5D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27B34703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D2A9D9B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6ED205E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61FFA6E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69E40799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3B7F61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367919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1749162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354A9824" w14:textId="77777777" w:rsidTr="00815E79">
        <w:tc>
          <w:tcPr>
            <w:tcW w:w="1046" w:type="pct"/>
            <w:tcBorders>
              <w:bottom w:val="single" w:sz="8" w:space="0" w:color="000000"/>
            </w:tcBorders>
            <w:vAlign w:val="center"/>
          </w:tcPr>
          <w:p w14:paraId="6C045737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14:paraId="7D92C2A0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896" w:type="pct"/>
            <w:tcBorders>
              <w:bottom w:val="single" w:sz="8" w:space="0" w:color="000000"/>
            </w:tcBorders>
            <w:vAlign w:val="center"/>
          </w:tcPr>
          <w:p w14:paraId="024178D4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2058" w:type="pct"/>
            <w:tcBorders>
              <w:bottom w:val="single" w:sz="8" w:space="0" w:color="000000"/>
            </w:tcBorders>
            <w:vAlign w:val="center"/>
          </w:tcPr>
          <w:p w14:paraId="24C50481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08271F07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09BB6E4E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68355E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2783D8F6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A1281A" w:rsidRPr="008121D5" w14:paraId="6DBA7443" w14:textId="77777777" w:rsidTr="00815E79">
        <w:tc>
          <w:tcPr>
            <w:tcW w:w="1046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5FDDF1DC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896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094661A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121D5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2058" w:type="pct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381DE3D7" w14:textId="77777777" w:rsidR="00A1281A" w:rsidRPr="008121D5" w:rsidRDefault="00A1281A" w:rsidP="00815E79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250B2148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3E60371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3A1ED912" w14:textId="77777777" w:rsidR="00A1281A" w:rsidRPr="008121D5" w:rsidRDefault="00A1281A" w:rsidP="00A1281A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lastRenderedPageBreak/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4C7A6B45" w14:textId="5FE4732F" w:rsidR="00A1281A" w:rsidRPr="00585B4D" w:rsidRDefault="00A1281A" w:rsidP="00A1281A">
      <w:pPr>
        <w:widowControl w:val="0"/>
        <w:suppressAutoHyphens/>
        <w:autoSpaceDN w:val="0"/>
        <w:spacing w:before="24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</w:pPr>
      <w:r w:rsidRPr="008121D5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  <w:t>DICHIARA/NO</w:t>
      </w:r>
      <w:r w:rsidRPr="008121D5">
        <w:rPr>
          <w:rFonts w:ascii="Times New Roman" w:eastAsia="Calibri" w:hAnsi="Times New Roman" w:cs="Times New Roman"/>
          <w:bCs/>
          <w:i/>
          <w:kern w:val="3"/>
          <w:sz w:val="24"/>
          <w:szCs w:val="24"/>
          <w:lang w:bidi="hi-IN"/>
        </w:rPr>
        <w:t xml:space="preserve"> </w:t>
      </w:r>
      <w:r w:rsidR="00CD5916" w:rsidRPr="00585B4D">
        <w:rPr>
          <w:rFonts w:ascii="Times New Roman" w:eastAsia="Calibri" w:hAnsi="Times New Roman" w:cs="Times New Roman"/>
          <w:b/>
          <w:i/>
          <w:kern w:val="3"/>
          <w:sz w:val="24"/>
          <w:szCs w:val="24"/>
          <w:lang w:bidi="hi-IN"/>
        </w:rPr>
        <w:t xml:space="preserve">CHE FATTI, STATI, E QUALITA’ RIPORTATI NEI PUNTI SUCCESSIVI CORRISPONDO A VERITA’: </w:t>
      </w:r>
    </w:p>
    <w:p w14:paraId="4DEC4BB1" w14:textId="0F3FA779" w:rsidR="009B4CCB" w:rsidRPr="00CD5916" w:rsidRDefault="009B4CCB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585B4D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di rientrare in una delle seguenti categorie di soggetti ammissibili</w:t>
      </w:r>
      <w:r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dal </w:t>
      </w:r>
      <w:r w:rsidR="00F42E1B"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bando:</w:t>
      </w:r>
      <w:r w:rsidRPr="00CD5916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</w:p>
    <w:p w14:paraId="1BB87274" w14:textId="04A97251" w:rsidR="00E22F0B" w:rsidRDefault="00882086" w:rsidP="00DB0369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MS Gothic" w:eastAsia="MS Gothic" w:hAnsi="MS Gothic" w:cs="Segoe UI Symbol"/>
            <w:b/>
            <w:bCs/>
            <w:sz w:val="24"/>
            <w:szCs w:val="24"/>
          </w:rPr>
          <w:id w:val="-1408299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F0B">
            <w:rPr>
              <w:rFonts w:ascii="MS Gothic" w:eastAsia="MS Gothic" w:hAnsi="MS Gothic" w:cs="Segoe UI Symbol" w:hint="eastAsia"/>
              <w:b/>
              <w:bCs/>
              <w:sz w:val="24"/>
              <w:szCs w:val="24"/>
            </w:rPr>
            <w:t>☐</w:t>
          </w:r>
        </w:sdtContent>
      </w:sdt>
      <w:r w:rsidR="00DB0369" w:rsidRPr="00DB0369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6626EA" w:rsidRPr="00E22F0B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Proprietari</w:t>
      </w:r>
      <w:r w:rsidR="006626EA" w:rsidRPr="006626EA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di imbarcazioni </w:t>
      </w:r>
      <w:r w:rsidR="00E22F0B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da </w:t>
      </w:r>
    </w:p>
    <w:p w14:paraId="039CCA59" w14:textId="6F3E2948" w:rsidR="00E22F0B" w:rsidRDefault="00882086" w:rsidP="00E22F0B">
      <w:pPr>
        <w:autoSpaceDE w:val="0"/>
        <w:autoSpaceDN w:val="0"/>
        <w:adjustRightInd w:val="0"/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MS Gothic" w:eastAsia="MS Gothic" w:hAnsi="MS Gothic" w:cs="Segoe UI Symbol"/>
            <w:b/>
            <w:bCs/>
            <w:sz w:val="24"/>
            <w:szCs w:val="24"/>
          </w:rPr>
          <w:id w:val="-472451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F0B">
            <w:rPr>
              <w:rFonts w:ascii="MS Gothic" w:eastAsia="MS Gothic" w:hAnsi="MS Gothic" w:cs="Segoe UI Symbol" w:hint="eastAsia"/>
              <w:b/>
              <w:bCs/>
              <w:sz w:val="24"/>
              <w:szCs w:val="24"/>
            </w:rPr>
            <w:t>☐</w:t>
          </w:r>
        </w:sdtContent>
      </w:sdt>
      <w:r w:rsidR="00E22F0B" w:rsidRPr="00DB0369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E22F0B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pesca professionale marittima </w:t>
      </w:r>
    </w:p>
    <w:p w14:paraId="0B788500" w14:textId="55CC44C2" w:rsidR="00E22F0B" w:rsidRDefault="00882086" w:rsidP="00E22F0B">
      <w:pPr>
        <w:autoSpaceDE w:val="0"/>
        <w:autoSpaceDN w:val="0"/>
        <w:adjustRightInd w:val="0"/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MS Gothic" w:eastAsia="MS Gothic" w:hAnsi="MS Gothic" w:cs="Segoe UI Symbol"/>
            <w:b/>
            <w:bCs/>
            <w:sz w:val="24"/>
            <w:szCs w:val="24"/>
          </w:rPr>
          <w:id w:val="-329914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F0B">
            <w:rPr>
              <w:rFonts w:ascii="MS Gothic" w:eastAsia="MS Gothic" w:hAnsi="MS Gothic" w:cs="Segoe UI Symbol" w:hint="eastAsia"/>
              <w:b/>
              <w:bCs/>
              <w:sz w:val="24"/>
              <w:szCs w:val="24"/>
            </w:rPr>
            <w:t>☐</w:t>
          </w:r>
        </w:sdtContent>
      </w:sdt>
      <w:r w:rsidR="00E22F0B">
        <w:rPr>
          <w:rFonts w:ascii="MS Gothic" w:eastAsia="MS Gothic" w:hAnsi="MS Gothic" w:cs="Segoe UI Symbol"/>
          <w:b/>
          <w:bCs/>
          <w:sz w:val="24"/>
          <w:szCs w:val="24"/>
        </w:rPr>
        <w:t xml:space="preserve"> </w:t>
      </w:r>
      <w:r w:rsidR="00E22F0B" w:rsidRPr="00E22F0B">
        <w:rPr>
          <w:rFonts w:ascii="Times New Roman" w:hAnsi="Times New Roman" w:cs="Times New Roman"/>
          <w:sz w:val="24"/>
          <w:szCs w:val="24"/>
          <w14:ligatures w14:val="standardContextual"/>
        </w:rPr>
        <w:t>pesca acque interne</w:t>
      </w:r>
    </w:p>
    <w:p w14:paraId="2E4E69C1" w14:textId="7AAAB0FF" w:rsidR="00E22F0B" w:rsidRPr="00E22F0B" w:rsidRDefault="00882086" w:rsidP="00E22F0B">
      <w:pPr>
        <w:autoSpaceDE w:val="0"/>
        <w:autoSpaceDN w:val="0"/>
        <w:adjustRightInd w:val="0"/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MS Gothic" w:eastAsia="MS Gothic" w:hAnsi="MS Gothic" w:cs="Segoe UI Symbol"/>
            <w:b/>
            <w:bCs/>
            <w:sz w:val="24"/>
            <w:szCs w:val="24"/>
          </w:rPr>
          <w:id w:val="190980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F0B">
            <w:rPr>
              <w:rFonts w:ascii="MS Gothic" w:eastAsia="MS Gothic" w:hAnsi="MS Gothic" w:cs="Segoe UI Symbol" w:hint="eastAsia"/>
              <w:b/>
              <w:bCs/>
              <w:sz w:val="24"/>
              <w:szCs w:val="24"/>
            </w:rPr>
            <w:t>☐</w:t>
          </w:r>
        </w:sdtContent>
      </w:sdt>
      <w:r w:rsidR="00E22F0B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pesca delle acque marittime interne </w:t>
      </w:r>
    </w:p>
    <w:p w14:paraId="68551C69" w14:textId="0D6A7FF1" w:rsidR="00E22F0B" w:rsidRDefault="00882086" w:rsidP="00E22F0B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MS Gothic" w:eastAsia="MS Gothic" w:hAnsi="MS Gothic" w:cs="Segoe UI Symbol"/>
            <w:b/>
            <w:bCs/>
            <w:sz w:val="24"/>
            <w:szCs w:val="24"/>
          </w:rPr>
          <w:id w:val="-1344092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F0B">
            <w:rPr>
              <w:rFonts w:ascii="MS Gothic" w:eastAsia="MS Gothic" w:hAnsi="MS Gothic" w:cs="Segoe UI Symbol" w:hint="eastAsia"/>
              <w:b/>
              <w:bCs/>
              <w:sz w:val="24"/>
              <w:szCs w:val="24"/>
            </w:rPr>
            <w:t>☐</w:t>
          </w:r>
        </w:sdtContent>
      </w:sdt>
      <w:r w:rsidR="00E22F0B" w:rsidRPr="00DB0369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E22F0B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Armatori</w:t>
      </w:r>
      <w:r w:rsidR="00E22F0B" w:rsidRPr="006626EA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di imbarcazioni </w:t>
      </w:r>
      <w:r w:rsidR="00E22F0B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da </w:t>
      </w:r>
    </w:p>
    <w:p w14:paraId="242FD13C" w14:textId="77777777" w:rsidR="00E22F0B" w:rsidRDefault="00882086" w:rsidP="00E22F0B">
      <w:pPr>
        <w:autoSpaceDE w:val="0"/>
        <w:autoSpaceDN w:val="0"/>
        <w:adjustRightInd w:val="0"/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MS Gothic" w:eastAsia="MS Gothic" w:hAnsi="MS Gothic" w:cs="Segoe UI Symbol"/>
            <w:b/>
            <w:bCs/>
            <w:sz w:val="24"/>
            <w:szCs w:val="24"/>
          </w:rPr>
          <w:id w:val="-1646203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F0B">
            <w:rPr>
              <w:rFonts w:ascii="MS Gothic" w:eastAsia="MS Gothic" w:hAnsi="MS Gothic" w:cs="Segoe UI Symbol" w:hint="eastAsia"/>
              <w:b/>
              <w:bCs/>
              <w:sz w:val="24"/>
              <w:szCs w:val="24"/>
            </w:rPr>
            <w:t>☐</w:t>
          </w:r>
        </w:sdtContent>
      </w:sdt>
      <w:r w:rsidR="00E22F0B" w:rsidRPr="00DB0369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</w:t>
      </w:r>
      <w:r w:rsidR="00E22F0B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pesca professionale marittima </w:t>
      </w:r>
    </w:p>
    <w:p w14:paraId="597AA7F0" w14:textId="77777777" w:rsidR="00E22F0B" w:rsidRDefault="00882086" w:rsidP="00E22F0B">
      <w:pPr>
        <w:autoSpaceDE w:val="0"/>
        <w:autoSpaceDN w:val="0"/>
        <w:adjustRightInd w:val="0"/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MS Gothic" w:eastAsia="MS Gothic" w:hAnsi="MS Gothic" w:cs="Segoe UI Symbol"/>
            <w:b/>
            <w:bCs/>
            <w:sz w:val="24"/>
            <w:szCs w:val="24"/>
          </w:rPr>
          <w:id w:val="-1640562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F0B">
            <w:rPr>
              <w:rFonts w:ascii="MS Gothic" w:eastAsia="MS Gothic" w:hAnsi="MS Gothic" w:cs="Segoe UI Symbol" w:hint="eastAsia"/>
              <w:b/>
              <w:bCs/>
              <w:sz w:val="24"/>
              <w:szCs w:val="24"/>
            </w:rPr>
            <w:t>☐</w:t>
          </w:r>
        </w:sdtContent>
      </w:sdt>
      <w:r w:rsidR="00E22F0B">
        <w:rPr>
          <w:rFonts w:ascii="MS Gothic" w:eastAsia="MS Gothic" w:hAnsi="MS Gothic" w:cs="Segoe UI Symbol"/>
          <w:b/>
          <w:bCs/>
          <w:sz w:val="24"/>
          <w:szCs w:val="24"/>
        </w:rPr>
        <w:t xml:space="preserve"> </w:t>
      </w:r>
      <w:r w:rsidR="00E22F0B" w:rsidRPr="00E22F0B">
        <w:rPr>
          <w:rFonts w:ascii="Times New Roman" w:hAnsi="Times New Roman" w:cs="Times New Roman"/>
          <w:sz w:val="24"/>
          <w:szCs w:val="24"/>
          <w14:ligatures w14:val="standardContextual"/>
        </w:rPr>
        <w:t>pesca acque interne</w:t>
      </w:r>
    </w:p>
    <w:p w14:paraId="5189846B" w14:textId="77777777" w:rsidR="00E22F0B" w:rsidRPr="00E22F0B" w:rsidRDefault="00882086" w:rsidP="00E22F0B">
      <w:pPr>
        <w:autoSpaceDE w:val="0"/>
        <w:autoSpaceDN w:val="0"/>
        <w:adjustRightInd w:val="0"/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sdt>
        <w:sdtPr>
          <w:rPr>
            <w:rFonts w:ascii="MS Gothic" w:eastAsia="MS Gothic" w:hAnsi="MS Gothic" w:cs="Segoe UI Symbol"/>
            <w:b/>
            <w:bCs/>
            <w:sz w:val="24"/>
            <w:szCs w:val="24"/>
          </w:rPr>
          <w:id w:val="1334262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F0B">
            <w:rPr>
              <w:rFonts w:ascii="MS Gothic" w:eastAsia="MS Gothic" w:hAnsi="MS Gothic" w:cs="Segoe UI Symbol" w:hint="eastAsia"/>
              <w:b/>
              <w:bCs/>
              <w:sz w:val="24"/>
              <w:szCs w:val="24"/>
            </w:rPr>
            <w:t>☐</w:t>
          </w:r>
        </w:sdtContent>
      </w:sdt>
      <w:r w:rsidR="00E22F0B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pesca delle acque marittime interne </w:t>
      </w:r>
    </w:p>
    <w:p w14:paraId="5C470F35" w14:textId="468B3271" w:rsidR="00DB0369" w:rsidRPr="00E22F0B" w:rsidRDefault="00E22F0B" w:rsidP="00DB0369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i/>
          <w:iCs/>
          <w:sz w:val="24"/>
          <w:szCs w:val="24"/>
          <w14:ligatures w14:val="standardContextual"/>
        </w:rPr>
        <w:t>Selezionare le casistiche che ricorrono</w:t>
      </w:r>
    </w:p>
    <w:p w14:paraId="3E542A4B" w14:textId="5AAE96BB" w:rsidR="00CD5916" w:rsidRPr="00DB0369" w:rsidRDefault="00F42E1B" w:rsidP="0027734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  <w14:ligatures w14:val="standardContextual"/>
        </w:rPr>
        <w:t>d</w:t>
      </w:r>
      <w:r w:rsidR="00CD5916" w:rsidRPr="00DB0369">
        <w:rPr>
          <w:rFonts w:ascii="Times New Roman" w:hAnsi="Times New Roman" w:cs="Times New Roman"/>
          <w:sz w:val="24"/>
          <w:szCs w:val="24"/>
          <w14:ligatures w14:val="standardContextual"/>
        </w:rPr>
        <w:t>i aver preso visione dei contenuti del</w:t>
      </w:r>
      <w:r w:rsidR="00D4221B" w:rsidRPr="00DB0369">
        <w:rPr>
          <w:rFonts w:ascii="Times New Roman" w:hAnsi="Times New Roman" w:cs="Times New Roman"/>
          <w:sz w:val="24"/>
          <w:szCs w:val="24"/>
          <w14:ligatures w14:val="standardContextual"/>
        </w:rPr>
        <w:t>l’</w:t>
      </w:r>
      <w:r w:rsidR="00CD5916" w:rsidRPr="00DB0369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avviso pubblico sopra citato e di accettarne pienamente tutte le condizioni e vincoli stabiliti; </w:t>
      </w:r>
    </w:p>
    <w:p w14:paraId="2CFAE299" w14:textId="17C888FF" w:rsidR="00A1281A" w:rsidRPr="008121D5" w:rsidRDefault="00AF3C37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l’impresa richiedente è in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possesso della </w:t>
      </w: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seguente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Partita IVA 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</w:t>
      </w:r>
    </w:p>
    <w:p w14:paraId="2FD3D788" w14:textId="3AB169D4" w:rsidR="00A1281A" w:rsidRDefault="00AF3C37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</w:t>
      </w:r>
      <w:r w:rsidR="006626E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il</w:t>
      </w: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richiedente è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iscritt</w:t>
      </w:r>
      <w:r w:rsidR="006626EA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o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al Registro Imprese tenuto presso la Camera di Commercio, Industria, Artigianato e Agricoltura di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al n.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, con la natura giuridica di_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________________________________________________</w:t>
      </w:r>
      <w:r w:rsidR="006626EA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 xml:space="preserve"> </w:t>
      </w:r>
    </w:p>
    <w:p w14:paraId="6D004EFA" w14:textId="0714A0F1" w:rsidR="00A1281A" w:rsidRPr="008121D5" w:rsidRDefault="00AF3C37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5" w:hanging="425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Che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l’amministrazione, la rappresentanza e la firma sociale sono in forma </w:t>
      </w:r>
    </w:p>
    <w:p w14:paraId="3FE2AD1A" w14:textId="28AB7597" w:rsidR="00A1281A" w:rsidRPr="008121D5" w:rsidRDefault="00882086" w:rsidP="00A1281A">
      <w:pPr>
        <w:widowControl w:val="0"/>
        <w:suppressAutoHyphens/>
        <w:autoSpaceDN w:val="0"/>
        <w:spacing w:after="0" w:line="240" w:lineRule="auto"/>
        <w:ind w:left="426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-116046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congiunta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                </w:t>
      </w: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1918281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3C37">
            <w:rPr>
              <w:rFonts w:ascii="MS Gothic" w:eastAsia="MS Gothic" w:hAnsi="MS Gothic" w:cs="Times New Roman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disgiunta             affidate a 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____________________________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;</w:t>
      </w:r>
    </w:p>
    <w:p w14:paraId="7617A804" w14:textId="77777777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6" w:hanging="425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risulta, in base ai parametri previsti dalla raccomandazione 2003/361/CE della Commissione, avere la dimensione di:</w:t>
      </w:r>
    </w:p>
    <w:p w14:paraId="04959F09" w14:textId="65E8F61F" w:rsidR="00A1281A" w:rsidRPr="008121D5" w:rsidRDefault="00882086" w:rsidP="00A1281A">
      <w:pPr>
        <w:widowControl w:val="0"/>
        <w:suppressAutoHyphens/>
        <w:autoSpaceDN w:val="0"/>
        <w:spacing w:before="120" w:after="120" w:line="240" w:lineRule="auto"/>
        <w:ind w:left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-1545516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="006A7CB4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Microimpresa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(con fatturato annuo o totale di bilancio annuo non superiore a 2 milioni di euro e persone occupate in ULA in numero di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(inferiore a 10);</w:t>
      </w:r>
    </w:p>
    <w:p w14:paraId="7B02E03A" w14:textId="32CCDB14" w:rsidR="00A1281A" w:rsidRPr="008121D5" w:rsidRDefault="00882086" w:rsidP="00A1281A">
      <w:pPr>
        <w:widowControl w:val="0"/>
        <w:suppressAutoHyphens/>
        <w:autoSpaceDN w:val="0"/>
        <w:spacing w:after="120" w:line="240" w:lineRule="auto"/>
        <w:ind w:left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96485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  <w:t xml:space="preserve"> 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Piccola impresa (con fatturato annuo o totale di bilancio annuo non superiore a 10 milioni di euro e persone occupate in ULA in numero di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(inferiore a 50);</w:t>
      </w:r>
    </w:p>
    <w:p w14:paraId="3861079C" w14:textId="61758F9D" w:rsidR="00A1281A" w:rsidRPr="008121D5" w:rsidRDefault="00882086" w:rsidP="00A1281A">
      <w:pPr>
        <w:widowControl w:val="0"/>
        <w:suppressAutoHyphens/>
        <w:autoSpaceDN w:val="0"/>
        <w:spacing w:after="120" w:line="240" w:lineRule="auto"/>
        <w:ind w:left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id w:val="75301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1D5" w:rsidRPr="008121D5">
            <w:rPr>
              <w:rFonts w:ascii="Segoe UI Symbol" w:eastAsia="MS Gothic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Media impresa (con fatturato annuo non superiore a 50 milioni di euro o totale di bilancio annuo non superiore a 43 milioni di euro e persone occupate in ULA in numero di _</w:t>
      </w:r>
      <w:r w:rsidR="00A1281A"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hi-IN" w:bidi="hi-IN"/>
        </w:rPr>
        <w:t>________</w:t>
      </w:r>
      <w:r w:rsidR="00A1281A"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(inferiore a 250);</w:t>
      </w:r>
    </w:p>
    <w:p w14:paraId="73902EAE" w14:textId="77777777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di essere a conoscenza delle disposizioni e norme comunitarie e nazionali che disciplinano la corresponsione degli aiuti richiesti;</w:t>
      </w:r>
    </w:p>
    <w:p w14:paraId="7D5BABBD" w14:textId="2DC430BB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che</w:t>
      </w:r>
      <w:r w:rsidR="0059446C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, </w:t>
      </w:r>
      <w:r w:rsidR="001479DB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per</w:t>
      </w:r>
      <w:r w:rsidR="0081126C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il progetto presentato</w:t>
      </w:r>
      <w:r w:rsidR="00A7473C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a contributo</w:t>
      </w:r>
      <w:r w:rsidR="0059446C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,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="0081126C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il</w:t>
      </w:r>
      <w:r w:rsidR="003E2501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richiedente non ha ottenuto altri finanziamenti a valere sul Bilancio Comunitario, Nazionale e Regionale e non ha altre richieste di finanziamento in corso a valere su altri programmi con finanziamenti a carico del Bilancio Comunitario, Nazionale o Regionale;</w:t>
      </w:r>
    </w:p>
    <w:p w14:paraId="4BDAEE9D" w14:textId="77777777" w:rsidR="00A1281A" w:rsidRPr="008121D5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bookmarkStart w:id="3" w:name="_Hlk505683278"/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di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non trovarsi, </w:t>
      </w: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al momento della presentazione della domanda di contributo:</w:t>
      </w:r>
    </w:p>
    <w:p w14:paraId="2900D53A" w14:textId="4D24B9B7" w:rsidR="00A1281A" w:rsidRPr="008121D5" w:rsidRDefault="009A2278" w:rsidP="00A1281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9A2278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nei casi di esclusione di </w:t>
      </w:r>
      <w:bookmarkStart w:id="4" w:name="_Hlk191393274"/>
      <w:r w:rsidRPr="009A2278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cui all'art. 138 del Reg. (UE) n. 2509/2024</w:t>
      </w:r>
      <w:bookmarkEnd w:id="4"/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;</w:t>
      </w:r>
    </w:p>
    <w:p w14:paraId="2000E3E5" w14:textId="77777777" w:rsidR="00A1281A" w:rsidRPr="008121D5" w:rsidRDefault="00A1281A" w:rsidP="00A1281A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709" w:hanging="283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8121D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lastRenderedPageBreak/>
        <w:t>nei casi di inammissibilità previsti all’art. 11 par. 1 e 3 del Reg. (UE) n. 2021/1139;</w:t>
      </w:r>
    </w:p>
    <w:bookmarkEnd w:id="3"/>
    <w:p w14:paraId="1D218984" w14:textId="0455BDC8" w:rsidR="00A1281A" w:rsidRPr="006A7CB4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before="120"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che l’impresa richiedente rispetta l'applicazione del Contratto Collettivo Nazionale di Lavoro (CCNL) di riferimento, nel caso di utilizzo di personale dipendente ed adempie alle leggi sociali e di sicurezza sul lavoro</w:t>
      </w:r>
      <w:r w:rsidR="006A7CB4"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e </w:t>
      </w:r>
      <w:r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che, in particolare, il CCNL applicato </w:t>
      </w:r>
      <w:r w:rsidR="009A2278" w:rsidRP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è </w:t>
      </w:r>
      <w:r w:rsidR="009A2278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il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Pr="00AF3C37">
        <w:rPr>
          <w:rFonts w:ascii="Times New Roman" w:eastAsia="SimSun" w:hAnsi="Times New Roman" w:cs="Times New Roman"/>
          <w:bCs/>
          <w:kern w:val="2"/>
          <w:sz w:val="24"/>
          <w:szCs w:val="24"/>
          <w:shd w:val="clear" w:color="auto" w:fill="D9D9D9" w:themeFill="background1" w:themeFillShade="D9"/>
          <w:lang w:eastAsia="zh-CN" w:bidi="hi-IN"/>
        </w:rPr>
        <w:t>______________________</w:t>
      </w:r>
      <w:r w:rsidR="006A7CB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;</w:t>
      </w:r>
    </w:p>
    <w:p w14:paraId="2AA55975" w14:textId="77777777" w:rsidR="00A1281A" w:rsidRDefault="00A1281A" w:rsidP="00A1281A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è in regola nei pagamenti e negli adempimenti previdenziali, assistenziali e assicurativi, nonché in tutti gli altri obblighi previsti dalla normativa vigente nei confronti di Inps e Inail, se dovuti; </w:t>
      </w:r>
    </w:p>
    <w:p w14:paraId="2878449F" w14:textId="652A302B" w:rsidR="0015086F" w:rsidRDefault="0015086F" w:rsidP="0015086F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che l’impresa </w:t>
      </w:r>
      <w:r w:rsidR="009A2278"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richiedente non</w:t>
      </w: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è destinatari</w:t>
      </w:r>
      <w:r w:rsidR="009A227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</w:t>
      </w: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di provvedimenti di revoca e contestuale recupero del contributo sul programma FEAMP 2014/2020 a fronte dei quali non ha ancora provveduto alla restituzione delle somme percepite; </w:t>
      </w:r>
    </w:p>
    <w:p w14:paraId="1D2529F8" w14:textId="77777777" w:rsidR="00E22F0B" w:rsidRPr="00E22F0B" w:rsidRDefault="00E22F0B" w:rsidP="00E22F0B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E22F0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che i luoghi e/o gli immobili e/o beni mobili registrati oggetto del progetto sono nella disponibilità del richiedente in forza di:</w:t>
      </w:r>
    </w:p>
    <w:p w14:paraId="35C7D201" w14:textId="77777777" w:rsidR="00E22F0B" w:rsidRPr="00E22F0B" w:rsidRDefault="00E22F0B" w:rsidP="00E22F0B">
      <w:pPr>
        <w:widowControl w:val="0"/>
        <w:numPr>
          <w:ilvl w:val="0"/>
          <w:numId w:val="16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E22F0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Atto di proprietà relativo all’imbarcazione registrato presso l'Ufficio del registro di __________________________________________________________________________ in data __________________</w:t>
      </w:r>
    </w:p>
    <w:p w14:paraId="4DD05212" w14:textId="77777777" w:rsidR="00E22F0B" w:rsidRPr="00E22F0B" w:rsidRDefault="00E22F0B" w:rsidP="00E22F0B">
      <w:pPr>
        <w:widowControl w:val="0"/>
        <w:suppressAutoHyphens/>
        <w:autoSpaceDN w:val="0"/>
        <w:spacing w:after="120" w:line="240" w:lineRule="auto"/>
        <w:ind w:left="720"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E22F0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O</w:t>
      </w:r>
    </w:p>
    <w:p w14:paraId="4BE950FC" w14:textId="77777777" w:rsidR="00E22F0B" w:rsidRPr="00E22F0B" w:rsidRDefault="00E22F0B" w:rsidP="00E22F0B">
      <w:pPr>
        <w:widowControl w:val="0"/>
        <w:numPr>
          <w:ilvl w:val="0"/>
          <w:numId w:val="16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E22F0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  </w:t>
      </w:r>
      <w:r w:rsidRPr="00E22F0B">
        <w:rPr>
          <w:rFonts w:ascii="Segoe UI Symbol" w:eastAsia="SimSun" w:hAnsi="Segoe UI Symbol" w:cs="Segoe UI Symbol"/>
          <w:kern w:val="2"/>
          <w:sz w:val="24"/>
          <w:szCs w:val="24"/>
          <w:lang w:eastAsia="zh-CN" w:bidi="hi-IN"/>
        </w:rPr>
        <w:t>☐</w:t>
      </w:r>
      <w:r w:rsidRPr="00E22F0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Contratto di affitto o comodato gratuito relativo all’imbarcazione registrato presso l'Ufficio del registro di ________________ per anni ______ con scadenza il __________________________________</w:t>
      </w:r>
    </w:p>
    <w:p w14:paraId="50D4A239" w14:textId="77777777" w:rsidR="00E22F0B" w:rsidRPr="00E22F0B" w:rsidRDefault="00E22F0B" w:rsidP="00E22F0B">
      <w:pPr>
        <w:widowControl w:val="0"/>
        <w:suppressAutoHyphens/>
        <w:autoSpaceDN w:val="0"/>
        <w:spacing w:after="120" w:line="240" w:lineRule="auto"/>
        <w:ind w:left="720"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E22F0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O</w:t>
      </w:r>
    </w:p>
    <w:p w14:paraId="086033E9" w14:textId="77777777" w:rsidR="00E22F0B" w:rsidRPr="00E22F0B" w:rsidRDefault="00E22F0B" w:rsidP="00E22F0B">
      <w:pPr>
        <w:widowControl w:val="0"/>
        <w:numPr>
          <w:ilvl w:val="0"/>
          <w:numId w:val="16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E22F0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Altro titolo di disponibilità  (specificare) ________________________________________________________________________________ per anni _____ con scadenza il __________________</w:t>
      </w:r>
    </w:p>
    <w:p w14:paraId="107CC7BF" w14:textId="17685288" w:rsidR="0015086F" w:rsidRDefault="0015086F" w:rsidP="0015086F">
      <w:pPr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che gli interventi di cui al progetto per la loro realizzazione necessitano di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(</w:t>
      </w:r>
      <w:r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  <w:t xml:space="preserve">specificare una delle due opzioni </w:t>
      </w:r>
      <w:r w:rsidR="00AF3C37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  <w:t>seguenti</w:t>
      </w:r>
      <w:r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zh-CN" w:bidi="hi-IN"/>
        </w:rPr>
        <w:t>)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65824C4D" w14:textId="357AE193" w:rsidR="00B006BD" w:rsidRPr="00B006BD" w:rsidRDefault="00B006BD" w:rsidP="00B006BD">
      <w:pPr>
        <w:pStyle w:val="Paragrafoelenco"/>
        <w:suppressAutoHyphens/>
        <w:spacing w:after="0" w:line="48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sym w:font="Symbol" w:char="F09E"/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B006B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sono stati richiesti</w:t>
      </w: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per la loro realizzazione, i seguenti pareri, autorizzazioni, nulla osta: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4394"/>
        <w:gridCol w:w="1277"/>
        <w:gridCol w:w="1134"/>
        <w:gridCol w:w="1269"/>
      </w:tblGrid>
      <w:tr w:rsidR="00B006BD" w14:paraId="47ABCD08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20EE" w14:textId="77777777" w:rsidR="00B006BD" w:rsidRPr="0058285E" w:rsidRDefault="00B006BD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58285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Ente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2713" w14:textId="77777777" w:rsidR="00B006BD" w:rsidRPr="0058285E" w:rsidRDefault="00B006BD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58285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Parere, autorizzazione, nulla osta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9CADB" w14:textId="77777777" w:rsidR="00B006BD" w:rsidRPr="0058285E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58285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richiesta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3448" w14:textId="77777777" w:rsidR="00B006BD" w:rsidRPr="0058285E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58285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rilascio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0C2" w14:textId="77777777" w:rsidR="00B006BD" w:rsidRPr="0058285E" w:rsidRDefault="00B006B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58285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scadenza</w:t>
            </w:r>
          </w:p>
        </w:tc>
      </w:tr>
      <w:tr w:rsidR="00B006BD" w14:paraId="3C293CA6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7B7B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F3C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E7D1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248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1715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6D9B87A8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72B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8C9D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0F3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9DC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DFB8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4A4CFCEF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34D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CD70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22A6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0670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98C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6D4D5F60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3EAF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7B9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3CA7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A29F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59F8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B006BD" w14:paraId="31C68BDF" w14:textId="77777777" w:rsidTr="00B006BD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CF60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661F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A1B6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6C8E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4839" w14:textId="77777777" w:rsidR="00B006BD" w:rsidRDefault="00B006BD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</w:tbl>
    <w:p w14:paraId="2EE95A98" w14:textId="5685043D" w:rsidR="0015086F" w:rsidRPr="00AF3C37" w:rsidRDefault="0015086F" w:rsidP="0015086F">
      <w:pPr>
        <w:spacing w:after="0"/>
        <w:rPr>
          <w:rFonts w:ascii="Times New Roman" w:hAnsi="Times New Roman"/>
          <w:bCs/>
          <w:sz w:val="24"/>
          <w:szCs w:val="24"/>
          <w:lang w:eastAsia="hi-IN"/>
        </w:rPr>
      </w:pPr>
      <w:r w:rsidRPr="00AF3C37">
        <w:rPr>
          <w:rFonts w:ascii="Times New Roman" w:hAnsi="Times New Roman"/>
          <w:bCs/>
          <w:sz w:val="24"/>
          <w:szCs w:val="24"/>
          <w:lang w:eastAsia="hi-IN"/>
        </w:rPr>
        <w:t xml:space="preserve">e non richiedono nessun’altro parere, autorizzazione, nulla </w:t>
      </w:r>
      <w:r w:rsidR="009A2278" w:rsidRPr="00AF3C37">
        <w:rPr>
          <w:rFonts w:ascii="Times New Roman" w:hAnsi="Times New Roman"/>
          <w:bCs/>
          <w:sz w:val="24"/>
          <w:szCs w:val="24"/>
          <w:lang w:eastAsia="hi-IN"/>
        </w:rPr>
        <w:t>osta,</w:t>
      </w:r>
      <w:r w:rsidRPr="00AF3C37">
        <w:rPr>
          <w:rFonts w:ascii="Times New Roman" w:hAnsi="Times New Roman"/>
          <w:bCs/>
          <w:sz w:val="24"/>
          <w:szCs w:val="24"/>
          <w:lang w:eastAsia="hi-IN"/>
        </w:rPr>
        <w:t xml:space="preserve"> oltre a quelli già elencati</w:t>
      </w:r>
    </w:p>
    <w:p w14:paraId="4945426C" w14:textId="77777777" w:rsidR="0015086F" w:rsidRPr="00AF3C37" w:rsidRDefault="0015086F" w:rsidP="0015086F">
      <w:pPr>
        <w:tabs>
          <w:tab w:val="num" w:pos="1260"/>
        </w:tabs>
        <w:spacing w:after="0"/>
        <w:ind w:left="1259"/>
        <w:jc w:val="center"/>
        <w:rPr>
          <w:rFonts w:ascii="Times New Roman" w:hAnsi="Times New Roman"/>
          <w:i/>
          <w:sz w:val="24"/>
          <w:szCs w:val="24"/>
          <w:lang w:eastAsia="hi-IN"/>
        </w:rPr>
      </w:pPr>
      <w:r w:rsidRPr="00AF3C37">
        <w:rPr>
          <w:rFonts w:ascii="Times New Roman" w:hAnsi="Times New Roman"/>
          <w:i/>
          <w:sz w:val="24"/>
          <w:szCs w:val="24"/>
          <w:lang w:eastAsia="hi-IN"/>
        </w:rPr>
        <w:t>ovvero</w:t>
      </w:r>
    </w:p>
    <w:p w14:paraId="011214D6" w14:textId="77777777" w:rsidR="0015086F" w:rsidRPr="00AF3C37" w:rsidRDefault="0015086F" w:rsidP="0015086F">
      <w:pPr>
        <w:numPr>
          <w:ilvl w:val="1"/>
          <w:numId w:val="9"/>
        </w:numPr>
        <w:spacing w:after="0" w:line="480" w:lineRule="auto"/>
        <w:ind w:left="1418" w:hanging="567"/>
        <w:rPr>
          <w:rFonts w:ascii="Times New Roman" w:hAnsi="Times New Roman"/>
          <w:bCs/>
          <w:sz w:val="24"/>
          <w:szCs w:val="24"/>
          <w:lang w:eastAsia="hi-IN"/>
        </w:rPr>
      </w:pPr>
      <w:r w:rsidRPr="00B006BD">
        <w:rPr>
          <w:rFonts w:ascii="Times New Roman" w:hAnsi="Times New Roman"/>
          <w:b/>
          <w:sz w:val="24"/>
          <w:szCs w:val="24"/>
          <w:lang w:eastAsia="hi-IN"/>
        </w:rPr>
        <w:t>non richiedono</w:t>
      </w:r>
      <w:r w:rsidRPr="00AF3C37">
        <w:rPr>
          <w:rFonts w:ascii="Times New Roman" w:hAnsi="Times New Roman"/>
          <w:bCs/>
          <w:sz w:val="24"/>
          <w:szCs w:val="24"/>
          <w:lang w:eastAsia="hi-IN"/>
        </w:rPr>
        <w:t xml:space="preserve"> alcuna ad autorizzazione, parere, nulla osta;</w:t>
      </w:r>
    </w:p>
    <w:p w14:paraId="622B1425" w14:textId="3AB94890" w:rsidR="0015086F" w:rsidRPr="0015086F" w:rsidRDefault="0015086F" w:rsidP="00AF3C3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che gli interventi:</w:t>
      </w:r>
    </w:p>
    <w:p w14:paraId="29B0AFA7" w14:textId="77777777" w:rsidR="0015086F" w:rsidRPr="0015086F" w:rsidRDefault="0015086F" w:rsidP="00AF3C37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rientrano nell’ordinaria manutenzione;</w:t>
      </w:r>
    </w:p>
    <w:p w14:paraId="7A4F55D5" w14:textId="77777777" w:rsidR="0015086F" w:rsidRPr="0015086F" w:rsidRDefault="0015086F" w:rsidP="00AF3C37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sono finalizzati ad adeguamenti a obblighi di legge;</w:t>
      </w:r>
    </w:p>
    <w:p w14:paraId="509CC71C" w14:textId="77777777" w:rsidR="0015086F" w:rsidRPr="0015086F" w:rsidRDefault="0015086F" w:rsidP="00AF3C37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15086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sostituiscono beni che abbiano già beneficiato di un finanziamento pubblico nel corso dei cinque anni precedenti a decorrere dalla data di pubblicazione dell’Avviso;</w:t>
      </w:r>
    </w:p>
    <w:p w14:paraId="6BEFE523" w14:textId="77777777" w:rsidR="00B006BD" w:rsidRDefault="0015086F" w:rsidP="00B006BD">
      <w:pPr>
        <w:widowControl w:val="0"/>
        <w:numPr>
          <w:ilvl w:val="0"/>
          <w:numId w:val="6"/>
        </w:numPr>
        <w:suppressAutoHyphens/>
        <w:autoSpaceDN w:val="0"/>
        <w:spacing w:after="120" w:line="240" w:lineRule="auto"/>
        <w:ind w:hanging="35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non sono oggetto di altre istanze di contributo in corso di istruttoria.</w:t>
      </w:r>
    </w:p>
    <w:p w14:paraId="1E808E70" w14:textId="7A44654C" w:rsidR="0015086F" w:rsidRDefault="00B006BD" w:rsidP="00B006BD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006B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lastRenderedPageBreak/>
        <w:t>è/sono a conoscenza che, in caso di concessione dei benefici di cui alla presente domanda, è/sono tenuto/i al rispetto dei vincoli e degli obblighi previsti nell’Avviso, e a non proporre in futuro istanze che abbiano ad oggetto gli interventi inseriti nella presente domanda, essendo edotto/i del divieto di cumulo di più benefici sullo stesso investimento</w:t>
      </w:r>
      <w:r w:rsidR="00E22F0B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;</w:t>
      </w:r>
    </w:p>
    <w:p w14:paraId="79CB025F" w14:textId="7E0A48C7" w:rsidR="00E22F0B" w:rsidRDefault="00E22F0B" w:rsidP="00B006BD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l’operazione non produce un aumento della capacità di pesca del peschereccio;  </w:t>
      </w:r>
    </w:p>
    <w:p w14:paraId="0CBCFD93" w14:textId="1BE376FD" w:rsidR="00E22F0B" w:rsidRDefault="00E22F0B" w:rsidP="00B006BD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il peschereccio appartiene ad un segmento di flotta per il quale l’ultima relazione sulla capacità di pesca di cui all’art. 22 paragrafo 2 del Regolamento UE 1380/2013 ha dimostrato un equilibrio rispetto alle possibilità di pesca di cui dispone il segmento;  </w:t>
      </w:r>
    </w:p>
    <w:p w14:paraId="71A10929" w14:textId="2EF5A001" w:rsidR="00E22F0B" w:rsidRDefault="00E22F0B" w:rsidP="00B006BD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il peschereccio è stato registrato nel Registro della Flotta dell’Unione per almeno i 5 anni civili precedenti l’anno di presentazione della presente domanda di contributo; </w:t>
      </w:r>
    </w:p>
    <w:p w14:paraId="07B749E9" w14:textId="77777777" w:rsidR="00882086" w:rsidRDefault="00E22F0B" w:rsidP="00B006BD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il peschereccio oggetto dell’intervento ha una lunghezza fuori tutto inferiore o uguale a 24 m</w:t>
      </w:r>
      <w:r w:rsidR="00882086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;</w:t>
      </w:r>
    </w:p>
    <w:p w14:paraId="6FE85DAB" w14:textId="731E1F7A" w:rsidR="00E22F0B" w:rsidRDefault="00882086" w:rsidP="00B006BD">
      <w:pPr>
        <w:pStyle w:val="Paragrafoelenco"/>
        <w:widowControl w:val="0"/>
        <w:numPr>
          <w:ilvl w:val="0"/>
          <w:numId w:val="1"/>
        </w:numPr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per investimenti a bordo delle imbarcazioni di pesca, il peschereccio ha svolto ___________(n. giorni) di pesca nel corso dei due anni civili precedenti la data di presentazione dell’istanza. </w:t>
      </w:r>
    </w:p>
    <w:p w14:paraId="55F11B42" w14:textId="77777777" w:rsidR="00E22F0B" w:rsidRDefault="00E22F0B" w:rsidP="00E22F0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6D7C22CF" w14:textId="77777777" w:rsidR="00E22F0B" w:rsidRPr="00E22F0B" w:rsidRDefault="00E22F0B" w:rsidP="00E22F0B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2465A271" w14:textId="77777777" w:rsidR="00A1281A" w:rsidRPr="0078328C" w:rsidRDefault="00A1281A" w:rsidP="00A1281A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10"/>
          <w:szCs w:val="10"/>
          <w:lang w:eastAsia="hi-IN" w:bidi="hi-IN"/>
        </w:rPr>
      </w:pPr>
    </w:p>
    <w:p w14:paraId="6A1580B8" w14:textId="77777777" w:rsidR="00A1281A" w:rsidRPr="008121D5" w:rsidRDefault="00A1281A" w:rsidP="00A1281A">
      <w:pPr>
        <w:widowControl w:val="0"/>
        <w:tabs>
          <w:tab w:val="center" w:pos="8505"/>
        </w:tabs>
        <w:suppressAutoHyphens/>
        <w:autoSpaceDN w:val="0"/>
        <w:spacing w:after="0" w:line="720" w:lineRule="auto"/>
        <w:ind w:right="-1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8121D5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_______________________, lì _______/_____/_______</w:t>
      </w:r>
    </w:p>
    <w:p w14:paraId="28C327C0" w14:textId="4FC9B5A8" w:rsidR="00A1281A" w:rsidRPr="008121D5" w:rsidRDefault="0078328C" w:rsidP="0078328C">
      <w:pPr>
        <w:widowControl w:val="0"/>
        <w:tabs>
          <w:tab w:val="left" w:pos="5812"/>
        </w:tabs>
        <w:suppressAutoHyphens/>
        <w:autoSpaceDN w:val="0"/>
        <w:spacing w:after="120" w:line="264" w:lineRule="auto"/>
        <w:ind w:left="5529" w:right="424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Firma </w:t>
      </w:r>
      <w:r w:rsidR="00A1281A" w:rsidRPr="008121D5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>/e del/i dichiarante/i</w:t>
      </w:r>
      <w:r w:rsidR="00A1281A" w:rsidRPr="008121D5">
        <w:rPr>
          <w:rStyle w:val="Rimandonotaapidipagina"/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footnoteReference w:id="1"/>
      </w:r>
      <w:r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</w:t>
      </w:r>
      <w:r w:rsidR="00A1281A" w:rsidRPr="008121D5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</w:t>
      </w:r>
    </w:p>
    <w:p w14:paraId="1958B660" w14:textId="75CFE5ED" w:rsidR="00A1281A" w:rsidRPr="006A7CB4" w:rsidRDefault="00A1281A" w:rsidP="006A7CB4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8121D5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sectPr w:rsidR="00A1281A" w:rsidRPr="006A7C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39330" w14:textId="77777777" w:rsidR="009451BE" w:rsidRDefault="009451BE" w:rsidP="00A1281A">
      <w:pPr>
        <w:spacing w:after="0" w:line="240" w:lineRule="auto"/>
      </w:pPr>
      <w:r>
        <w:separator/>
      </w:r>
    </w:p>
  </w:endnote>
  <w:endnote w:type="continuationSeparator" w:id="0">
    <w:p w14:paraId="06F5EB0A" w14:textId="77777777" w:rsidR="009451BE" w:rsidRDefault="009451BE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charset w:val="00"/>
    <w:family w:val="swiss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9FD25" w14:textId="77777777" w:rsidR="009451BE" w:rsidRDefault="009451BE" w:rsidP="00A1281A">
      <w:pPr>
        <w:spacing w:after="0" w:line="240" w:lineRule="auto"/>
      </w:pPr>
      <w:r>
        <w:separator/>
      </w:r>
    </w:p>
  </w:footnote>
  <w:footnote w:type="continuationSeparator" w:id="0">
    <w:p w14:paraId="2764BBEB" w14:textId="77777777" w:rsidR="009451BE" w:rsidRDefault="009451BE" w:rsidP="00A1281A">
      <w:pPr>
        <w:spacing w:after="0" w:line="240" w:lineRule="auto"/>
      </w:pPr>
      <w:r>
        <w:continuationSeparator/>
      </w:r>
    </w:p>
  </w:footnote>
  <w:footnote w:id="1">
    <w:p w14:paraId="458501C3" w14:textId="499F3EF2" w:rsidR="00A1281A" w:rsidRPr="0078328C" w:rsidRDefault="00A1281A" w:rsidP="0068691B">
      <w:pPr>
        <w:suppressAutoHyphens/>
        <w:spacing w:after="0" w:line="240" w:lineRule="auto"/>
        <w:jc w:val="both"/>
        <w:rPr>
          <w:sz w:val="16"/>
          <w:szCs w:val="16"/>
        </w:rPr>
      </w:pPr>
      <w:r>
        <w:rPr>
          <w:rStyle w:val="Rimandonotaapidipagina"/>
        </w:rPr>
        <w:footnoteRef/>
      </w:r>
      <w:r w:rsidR="0068691B">
        <w:rPr>
          <w:rStyle w:val="Rimandonotaapidipagina"/>
        </w:rPr>
        <w:footnoteRef/>
      </w:r>
      <w:r w:rsidR="0068691B">
        <w:t xml:space="preserve"> </w:t>
      </w:r>
      <w:r w:rsidR="0068691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L’allegato </w:t>
      </w:r>
      <w:r w:rsidR="0068691B" w:rsidRPr="000F4D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deve essere sottoscritt</w:t>
      </w:r>
      <w:r w:rsidR="0068691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o</w:t>
      </w:r>
      <w:r w:rsidR="0068691B" w:rsidRPr="000F4D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 dal legale rappresentante ovvero nel caso in cui la rappresentanza societaria, per gli atti di straordinaria amministrazione, sia affidata a più soci, l</w:t>
      </w:r>
      <w:r w:rsidR="0068691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o</w:t>
      </w:r>
      <w:r w:rsidR="0068691B" w:rsidRPr="000F4D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 stess</w:t>
      </w:r>
      <w:r w:rsidR="0068691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o</w:t>
      </w:r>
      <w:r w:rsidR="0068691B" w:rsidRPr="000F4D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 deve essere sottoscritt</w:t>
      </w:r>
      <w:r w:rsidR="0068691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o</w:t>
      </w:r>
      <w:r w:rsidR="0068691B" w:rsidRPr="000F4D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 con firma congiunta dai soci. </w:t>
      </w:r>
      <w:r w:rsidR="0068691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L’allegato può essere </w:t>
      </w:r>
      <w:r w:rsidR="0068691B" w:rsidRPr="000F4D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firmat</w:t>
      </w:r>
      <w:r w:rsidR="0068691B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o</w:t>
      </w:r>
      <w:r w:rsidR="0068691B" w:rsidRPr="000F4D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 digitalmente </w:t>
      </w:r>
      <w:r w:rsidR="0068691B" w:rsidRPr="000F4DFD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ai sensi del </w:t>
      </w:r>
      <w:proofErr w:type="spellStart"/>
      <w:r w:rsidR="0068691B" w:rsidRPr="000F4DFD">
        <w:rPr>
          <w:rFonts w:ascii="Times New Roman" w:eastAsia="SimSun" w:hAnsi="Times New Roman" w:cs="Times New Roman"/>
          <w:sz w:val="20"/>
          <w:szCs w:val="20"/>
          <w:lang w:eastAsia="zh-CN"/>
        </w:rPr>
        <w:t>D.Lgs.</w:t>
      </w:r>
      <w:proofErr w:type="spellEnd"/>
      <w:r w:rsidR="0068691B" w:rsidRPr="000F4DFD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82/2005 </w:t>
      </w:r>
      <w:proofErr w:type="spellStart"/>
      <w:r w:rsidR="0068691B" w:rsidRPr="000F4DFD">
        <w:rPr>
          <w:rFonts w:ascii="Times New Roman" w:eastAsia="SimSun" w:hAnsi="Times New Roman" w:cs="Times New Roman"/>
          <w:sz w:val="20"/>
          <w:szCs w:val="20"/>
          <w:lang w:eastAsia="zh-CN"/>
        </w:rPr>
        <w:t>s.m.i.</w:t>
      </w:r>
      <w:proofErr w:type="spellEnd"/>
      <w:r w:rsidR="0068691B" w:rsidRPr="000F4DFD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e norme collegate, </w:t>
      </w:r>
      <w:r w:rsidR="0068691B" w:rsidRPr="000F4DFD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oppure sottoscritta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6773C"/>
    <w:multiLevelType w:val="hybridMultilevel"/>
    <w:tmpl w:val="C368E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F6C36"/>
    <w:multiLevelType w:val="hybridMultilevel"/>
    <w:tmpl w:val="58D2F14C"/>
    <w:lvl w:ilvl="0" w:tplc="45CC083C">
      <w:numFmt w:val="bullet"/>
      <w:lvlText w:val="-"/>
      <w:lvlJc w:val="left"/>
      <w:pPr>
        <w:ind w:left="720" w:hanging="360"/>
      </w:pPr>
      <w:rPr>
        <w:rFonts w:ascii="Times New Roman" w:eastAsia="Arial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D3EB8"/>
    <w:multiLevelType w:val="hybridMultilevel"/>
    <w:tmpl w:val="598CB97C"/>
    <w:lvl w:ilvl="0" w:tplc="4F5CF69C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65EA2"/>
    <w:multiLevelType w:val="hybridMultilevel"/>
    <w:tmpl w:val="F58E0B62"/>
    <w:lvl w:ilvl="0" w:tplc="208CFC78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5D27DD"/>
    <w:multiLevelType w:val="hybridMultilevel"/>
    <w:tmpl w:val="90DE3E04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80D2955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8240C"/>
    <w:multiLevelType w:val="hybridMultilevel"/>
    <w:tmpl w:val="4768C1F8"/>
    <w:lvl w:ilvl="0" w:tplc="04100017">
      <w:start w:val="1"/>
      <w:numFmt w:val="lowerLetter"/>
      <w:lvlText w:val="%1)"/>
      <w:lvlJc w:val="left"/>
      <w:pPr>
        <w:ind w:left="751" w:hanging="360"/>
      </w:pPr>
    </w:lvl>
    <w:lvl w:ilvl="1" w:tplc="04100019" w:tentative="1">
      <w:start w:val="1"/>
      <w:numFmt w:val="lowerLetter"/>
      <w:lvlText w:val="%2."/>
      <w:lvlJc w:val="left"/>
      <w:pPr>
        <w:ind w:left="1471" w:hanging="360"/>
      </w:pPr>
    </w:lvl>
    <w:lvl w:ilvl="2" w:tplc="0410001B" w:tentative="1">
      <w:start w:val="1"/>
      <w:numFmt w:val="lowerRoman"/>
      <w:lvlText w:val="%3."/>
      <w:lvlJc w:val="right"/>
      <w:pPr>
        <w:ind w:left="2191" w:hanging="180"/>
      </w:pPr>
    </w:lvl>
    <w:lvl w:ilvl="3" w:tplc="0410000F" w:tentative="1">
      <w:start w:val="1"/>
      <w:numFmt w:val="decimal"/>
      <w:lvlText w:val="%4."/>
      <w:lvlJc w:val="left"/>
      <w:pPr>
        <w:ind w:left="2911" w:hanging="360"/>
      </w:pPr>
    </w:lvl>
    <w:lvl w:ilvl="4" w:tplc="04100019" w:tentative="1">
      <w:start w:val="1"/>
      <w:numFmt w:val="lowerLetter"/>
      <w:lvlText w:val="%5."/>
      <w:lvlJc w:val="left"/>
      <w:pPr>
        <w:ind w:left="3631" w:hanging="360"/>
      </w:pPr>
    </w:lvl>
    <w:lvl w:ilvl="5" w:tplc="0410001B" w:tentative="1">
      <w:start w:val="1"/>
      <w:numFmt w:val="lowerRoman"/>
      <w:lvlText w:val="%6."/>
      <w:lvlJc w:val="right"/>
      <w:pPr>
        <w:ind w:left="4351" w:hanging="180"/>
      </w:pPr>
    </w:lvl>
    <w:lvl w:ilvl="6" w:tplc="0410000F" w:tentative="1">
      <w:start w:val="1"/>
      <w:numFmt w:val="decimal"/>
      <w:lvlText w:val="%7."/>
      <w:lvlJc w:val="left"/>
      <w:pPr>
        <w:ind w:left="5071" w:hanging="360"/>
      </w:pPr>
    </w:lvl>
    <w:lvl w:ilvl="7" w:tplc="04100019" w:tentative="1">
      <w:start w:val="1"/>
      <w:numFmt w:val="lowerLetter"/>
      <w:lvlText w:val="%8."/>
      <w:lvlJc w:val="left"/>
      <w:pPr>
        <w:ind w:left="5791" w:hanging="360"/>
      </w:pPr>
    </w:lvl>
    <w:lvl w:ilvl="8" w:tplc="041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8" w15:restartNumberingAfterBreak="0">
    <w:nsid w:val="3EC13324"/>
    <w:multiLevelType w:val="hybridMultilevel"/>
    <w:tmpl w:val="D2384B86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8C3623"/>
    <w:multiLevelType w:val="hybridMultilevel"/>
    <w:tmpl w:val="277295F8"/>
    <w:lvl w:ilvl="0" w:tplc="80D2955C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77407A0"/>
    <w:multiLevelType w:val="hybridMultilevel"/>
    <w:tmpl w:val="720CC6F0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770664911">
    <w:abstractNumId w:val="6"/>
  </w:num>
  <w:num w:numId="2" w16cid:durableId="277839606">
    <w:abstractNumId w:val="9"/>
  </w:num>
  <w:num w:numId="3" w16cid:durableId="1304117824">
    <w:abstractNumId w:val="6"/>
  </w:num>
  <w:num w:numId="4" w16cid:durableId="2114591919">
    <w:abstractNumId w:val="4"/>
  </w:num>
  <w:num w:numId="5" w16cid:durableId="11110528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6387368">
    <w:abstractNumId w:val="3"/>
  </w:num>
  <w:num w:numId="7" w16cid:durableId="450785620">
    <w:abstractNumId w:val="5"/>
  </w:num>
  <w:num w:numId="8" w16cid:durableId="1986355812">
    <w:abstractNumId w:val="3"/>
  </w:num>
  <w:num w:numId="9" w16cid:durableId="1964651957">
    <w:abstractNumId w:val="2"/>
  </w:num>
  <w:num w:numId="10" w16cid:durableId="569079375">
    <w:abstractNumId w:val="2"/>
  </w:num>
  <w:num w:numId="11" w16cid:durableId="1631781819">
    <w:abstractNumId w:val="10"/>
  </w:num>
  <w:num w:numId="12" w16cid:durableId="1077745072">
    <w:abstractNumId w:val="11"/>
  </w:num>
  <w:num w:numId="13" w16cid:durableId="1496800256">
    <w:abstractNumId w:val="7"/>
  </w:num>
  <w:num w:numId="14" w16cid:durableId="194539789">
    <w:abstractNumId w:val="0"/>
  </w:num>
  <w:num w:numId="15" w16cid:durableId="1057781431">
    <w:abstractNumId w:val="1"/>
  </w:num>
  <w:num w:numId="16" w16cid:durableId="9411088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07E2E"/>
    <w:rsid w:val="00074493"/>
    <w:rsid w:val="00092618"/>
    <w:rsid w:val="000E382C"/>
    <w:rsid w:val="0012016D"/>
    <w:rsid w:val="001479DB"/>
    <w:rsid w:val="0015086F"/>
    <w:rsid w:val="00160EE1"/>
    <w:rsid w:val="0017333C"/>
    <w:rsid w:val="001B3B22"/>
    <w:rsid w:val="001C5F8D"/>
    <w:rsid w:val="001D0065"/>
    <w:rsid w:val="001E665C"/>
    <w:rsid w:val="00201EBE"/>
    <w:rsid w:val="00271CFD"/>
    <w:rsid w:val="002B4F32"/>
    <w:rsid w:val="0031484C"/>
    <w:rsid w:val="00337AC9"/>
    <w:rsid w:val="00392BDF"/>
    <w:rsid w:val="003C2AD7"/>
    <w:rsid w:val="003E219B"/>
    <w:rsid w:val="003E2501"/>
    <w:rsid w:val="004063D5"/>
    <w:rsid w:val="004C3FDC"/>
    <w:rsid w:val="00506B0C"/>
    <w:rsid w:val="0051779B"/>
    <w:rsid w:val="00527352"/>
    <w:rsid w:val="00532BDD"/>
    <w:rsid w:val="00535D86"/>
    <w:rsid w:val="00576024"/>
    <w:rsid w:val="00576070"/>
    <w:rsid w:val="0058285E"/>
    <w:rsid w:val="00585B4D"/>
    <w:rsid w:val="0059446C"/>
    <w:rsid w:val="005B1451"/>
    <w:rsid w:val="006071FA"/>
    <w:rsid w:val="006626EA"/>
    <w:rsid w:val="00663D95"/>
    <w:rsid w:val="0068691B"/>
    <w:rsid w:val="006A7CB4"/>
    <w:rsid w:val="006D74F7"/>
    <w:rsid w:val="00737179"/>
    <w:rsid w:val="00744DAA"/>
    <w:rsid w:val="00751926"/>
    <w:rsid w:val="00766715"/>
    <w:rsid w:val="00767AE0"/>
    <w:rsid w:val="0078328C"/>
    <w:rsid w:val="007E0A2B"/>
    <w:rsid w:val="0081126C"/>
    <w:rsid w:val="008121D5"/>
    <w:rsid w:val="00836D4A"/>
    <w:rsid w:val="00857322"/>
    <w:rsid w:val="00882086"/>
    <w:rsid w:val="009451BE"/>
    <w:rsid w:val="00954C87"/>
    <w:rsid w:val="009A2278"/>
    <w:rsid w:val="009B4CCB"/>
    <w:rsid w:val="009E55C4"/>
    <w:rsid w:val="00A1281A"/>
    <w:rsid w:val="00A17710"/>
    <w:rsid w:val="00A61667"/>
    <w:rsid w:val="00A7473C"/>
    <w:rsid w:val="00A856AD"/>
    <w:rsid w:val="00AB34A4"/>
    <w:rsid w:val="00AF3C37"/>
    <w:rsid w:val="00B006BD"/>
    <w:rsid w:val="00BC5846"/>
    <w:rsid w:val="00BD3E1C"/>
    <w:rsid w:val="00C87198"/>
    <w:rsid w:val="00CB7959"/>
    <w:rsid w:val="00CC1FAC"/>
    <w:rsid w:val="00CD5916"/>
    <w:rsid w:val="00D26D1C"/>
    <w:rsid w:val="00D34D15"/>
    <w:rsid w:val="00D4221B"/>
    <w:rsid w:val="00D633D0"/>
    <w:rsid w:val="00DA6156"/>
    <w:rsid w:val="00DB0369"/>
    <w:rsid w:val="00E22F0B"/>
    <w:rsid w:val="00E74C22"/>
    <w:rsid w:val="00F10A62"/>
    <w:rsid w:val="00F42E1B"/>
    <w:rsid w:val="00F44823"/>
    <w:rsid w:val="00F571F1"/>
    <w:rsid w:val="00F7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0A2B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F42E1B"/>
    <w:pPr>
      <w:spacing w:after="0" w:line="240" w:lineRule="auto"/>
    </w:pPr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9A22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A227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A2278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22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227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Utente\AppData\Roaming\Microsoft\ANIMAZIONE\LOGHI\gruppo%20loghi%20GALPA%20novembre%2024\fascia%20loghi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A3935-0156-40D7-A2AC-2DCB17B94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3</cp:revision>
  <dcterms:created xsi:type="dcterms:W3CDTF">2025-06-24T07:10:00Z</dcterms:created>
  <dcterms:modified xsi:type="dcterms:W3CDTF">2025-06-25T08:45:00Z</dcterms:modified>
</cp:coreProperties>
</file>