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1F5F0D" w:rsidRPr="001F5F0D" w14:paraId="52B11EF9" w14:textId="77777777" w:rsidTr="000E5789">
        <w:tc>
          <w:tcPr>
            <w:tcW w:w="1666" w:type="pct"/>
            <w:vAlign w:val="center"/>
          </w:tcPr>
          <w:p w14:paraId="6E34BDAE" w14:textId="77777777" w:rsidR="001F5F0D" w:rsidRPr="001F5F0D" w:rsidRDefault="001F5F0D" w:rsidP="001F5F0D">
            <w:pPr>
              <w:suppressAutoHyphens/>
              <w:snapToGrid w:val="0"/>
              <w:jc w:val="center"/>
              <w:rPr>
                <w:rFonts w:ascii="Arial" w:eastAsia="ArialMT" w:hAnsi="Arial" w:cs="Arial"/>
                <w:b/>
                <w:sz w:val="16"/>
                <w:szCs w:val="16"/>
              </w:rPr>
            </w:pPr>
          </w:p>
          <w:p w14:paraId="785DBC43" w14:textId="77777777" w:rsidR="001F5F0D" w:rsidRPr="001F5F0D" w:rsidRDefault="001F5F0D" w:rsidP="001F5F0D">
            <w:pPr>
              <w:suppressAutoHyphens/>
              <w:snapToGrid w:val="0"/>
              <w:jc w:val="center"/>
              <w:rPr>
                <w:rFonts w:ascii="Arial" w:eastAsia="ArialMT" w:hAnsi="Arial" w:cs="Arial"/>
                <w:b/>
                <w:sz w:val="16"/>
                <w:szCs w:val="16"/>
              </w:rPr>
            </w:pPr>
          </w:p>
        </w:tc>
        <w:tc>
          <w:tcPr>
            <w:tcW w:w="1667" w:type="pct"/>
            <w:vAlign w:val="center"/>
          </w:tcPr>
          <w:p w14:paraId="563BB16F" w14:textId="77777777" w:rsidR="001F5F0D" w:rsidRPr="00FA51AD" w:rsidRDefault="001F5F0D" w:rsidP="001F5F0D">
            <w:pPr>
              <w:suppressAutoHyphens/>
              <w:snapToGrid w:val="0"/>
              <w:jc w:val="center"/>
              <w:rPr>
                <w:rFonts w:ascii="Arial" w:eastAsia="ArialMT" w:hAnsi="Arial" w:cs="Arial"/>
                <w:b/>
                <w:sz w:val="28"/>
                <w:szCs w:val="28"/>
              </w:rPr>
            </w:pPr>
          </w:p>
          <w:p w14:paraId="2B76F986" w14:textId="77777777" w:rsidR="001F5F0D" w:rsidRPr="00FA51AD" w:rsidRDefault="001F5F0D" w:rsidP="001F5F0D">
            <w:pPr>
              <w:suppressAutoHyphens/>
              <w:snapToGrid w:val="0"/>
              <w:jc w:val="center"/>
              <w:rPr>
                <w:rFonts w:ascii="Arial" w:eastAsia="ArialMT" w:hAnsi="Arial" w:cs="Arial"/>
                <w:b/>
                <w:sz w:val="28"/>
                <w:szCs w:val="28"/>
              </w:rPr>
            </w:pPr>
          </w:p>
        </w:tc>
        <w:tc>
          <w:tcPr>
            <w:tcW w:w="1667" w:type="pct"/>
          </w:tcPr>
          <w:p w14:paraId="0E4F63BF" w14:textId="77777777" w:rsidR="001F5F0D" w:rsidRPr="001F5F0D" w:rsidRDefault="001F5F0D" w:rsidP="001F5F0D">
            <w:pPr>
              <w:suppressAutoHyphens/>
              <w:snapToGrid w:val="0"/>
              <w:jc w:val="center"/>
              <w:rPr>
                <w:b/>
                <w:bCs/>
                <w:noProof/>
                <w:color w:val="000000"/>
                <w:sz w:val="28"/>
                <w:szCs w:val="28"/>
              </w:rPr>
            </w:pPr>
          </w:p>
          <w:p w14:paraId="16B2569A" w14:textId="1327C8A2" w:rsidR="001F5F0D" w:rsidRPr="001F5F0D" w:rsidRDefault="001F5F0D" w:rsidP="001F5F0D">
            <w:pPr>
              <w:suppressAutoHyphens/>
              <w:snapToGrid w:val="0"/>
              <w:ind w:left="1265" w:hanging="131"/>
              <w:jc w:val="center"/>
              <w:rPr>
                <w:rFonts w:ascii="Arial" w:eastAsia="ArialMT" w:hAnsi="Arial" w:cs="Arial"/>
                <w:b/>
                <w:sz w:val="28"/>
                <w:szCs w:val="28"/>
              </w:rPr>
            </w:pPr>
            <w:r w:rsidRPr="001F5F0D">
              <w:rPr>
                <w:b/>
                <w:bCs/>
                <w:noProof/>
                <w:color w:val="000000"/>
                <w:sz w:val="28"/>
                <w:szCs w:val="28"/>
              </w:rPr>
              <w:t xml:space="preserve">ALLEGATO </w:t>
            </w:r>
            <w:r w:rsidR="002D1E1A">
              <w:rPr>
                <w:b/>
                <w:bCs/>
                <w:noProof/>
                <w:color w:val="000000"/>
                <w:sz w:val="28"/>
                <w:szCs w:val="28"/>
              </w:rPr>
              <w:t>G</w:t>
            </w:r>
          </w:p>
        </w:tc>
      </w:tr>
      <w:tr w:rsidR="001F5F0D" w:rsidRPr="001F5F0D" w14:paraId="73301FE7" w14:textId="77777777" w:rsidTr="000E5789">
        <w:tc>
          <w:tcPr>
            <w:tcW w:w="5000" w:type="pct"/>
            <w:gridSpan w:val="3"/>
          </w:tcPr>
          <w:p w14:paraId="766E7D8B" w14:textId="77777777" w:rsidR="00FA51AD" w:rsidRPr="00FA51AD" w:rsidRDefault="00FA51AD" w:rsidP="00FA51AD">
            <w:pPr>
              <w:autoSpaceDE w:val="0"/>
              <w:contextualSpacing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A51AD">
              <w:rPr>
                <w:b/>
                <w:bCs/>
                <w:iCs/>
                <w:color w:val="000000"/>
                <w:sz w:val="28"/>
                <w:szCs w:val="28"/>
              </w:rPr>
              <w:t>PN FEAMPA 2021/2027</w:t>
            </w:r>
          </w:p>
          <w:p w14:paraId="07D3335D" w14:textId="77777777" w:rsidR="00FA51AD" w:rsidRPr="00FA51AD" w:rsidRDefault="00FA51AD" w:rsidP="00FA51AD">
            <w:pPr>
              <w:autoSpaceDE w:val="0"/>
              <w:contextualSpacing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A51AD">
              <w:rPr>
                <w:b/>
                <w:bCs/>
                <w:iCs/>
                <w:color w:val="000000"/>
                <w:sz w:val="28"/>
                <w:szCs w:val="28"/>
              </w:rPr>
              <w:t xml:space="preserve">Strategia di Sviluppo Locale GALPA Costa Emilia-Romagna </w:t>
            </w:r>
          </w:p>
          <w:p w14:paraId="4C661F9F" w14:textId="4B1CFC52" w:rsidR="00FA51AD" w:rsidRPr="00FA51AD" w:rsidRDefault="00FA51AD" w:rsidP="00FA51AD">
            <w:pPr>
              <w:autoSpaceDE w:val="0"/>
              <w:contextualSpacing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A51AD">
              <w:rPr>
                <w:b/>
                <w:bCs/>
                <w:iCs/>
                <w:color w:val="000000"/>
                <w:sz w:val="28"/>
                <w:szCs w:val="28"/>
              </w:rPr>
              <w:t xml:space="preserve">AZIONE 2.B.1. Investimenti imprese acquicole </w:t>
            </w:r>
            <w:r w:rsidR="003E3FF8">
              <w:rPr>
                <w:b/>
                <w:bCs/>
                <w:iCs/>
                <w:color w:val="000000"/>
                <w:sz w:val="28"/>
                <w:szCs w:val="28"/>
              </w:rPr>
              <w:t>-</w:t>
            </w:r>
            <w:r w:rsidRPr="00FA51AD">
              <w:rPr>
                <w:b/>
                <w:bCs/>
                <w:iCs/>
                <w:color w:val="000000"/>
                <w:sz w:val="28"/>
                <w:szCs w:val="28"/>
              </w:rPr>
              <w:t xml:space="preserve"> Azione 4 DAI 221402 </w:t>
            </w:r>
          </w:p>
          <w:p w14:paraId="04D7F061" w14:textId="77777777" w:rsidR="00FA51AD" w:rsidRPr="00FA51AD" w:rsidRDefault="00FA51AD" w:rsidP="00FA51AD">
            <w:pPr>
              <w:autoSpaceDE w:val="0"/>
              <w:contextualSpacing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A51AD">
              <w:rPr>
                <w:b/>
                <w:bCs/>
                <w:iCs/>
                <w:color w:val="000000"/>
                <w:sz w:val="28"/>
                <w:szCs w:val="28"/>
              </w:rPr>
              <w:t xml:space="preserve">Codice Intervento 331214 Operazioni 03,04,32,54,55 </w:t>
            </w:r>
          </w:p>
          <w:p w14:paraId="6B2D7601" w14:textId="77777777" w:rsidR="00FA51AD" w:rsidRPr="00FA51AD" w:rsidRDefault="00FA51AD" w:rsidP="00FA51AD">
            <w:pPr>
              <w:autoSpaceDE w:val="0"/>
              <w:contextualSpacing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A51AD">
              <w:rPr>
                <w:b/>
                <w:bCs/>
                <w:iCs/>
                <w:color w:val="000000"/>
                <w:sz w:val="28"/>
                <w:szCs w:val="28"/>
              </w:rPr>
              <w:t>AVVISO PUBBLICO Annualità 2025</w:t>
            </w:r>
          </w:p>
          <w:p w14:paraId="5D2518AA" w14:textId="77777777" w:rsidR="001F5F0D" w:rsidRPr="00FA51AD" w:rsidRDefault="001F5F0D" w:rsidP="001F5F0D">
            <w:pPr>
              <w:suppressAutoHyphens/>
              <w:snapToGrid w:val="0"/>
              <w:jc w:val="center"/>
              <w:rPr>
                <w:noProof/>
                <w:sz w:val="28"/>
                <w:szCs w:val="28"/>
              </w:rPr>
            </w:pPr>
          </w:p>
        </w:tc>
      </w:tr>
      <w:tr w:rsidR="001F5F0D" w:rsidRPr="001F5F0D" w14:paraId="1681E0F9" w14:textId="77777777" w:rsidTr="000E5789">
        <w:tc>
          <w:tcPr>
            <w:tcW w:w="5000" w:type="pct"/>
            <w:gridSpan w:val="3"/>
          </w:tcPr>
          <w:p w14:paraId="1844D236" w14:textId="77777777" w:rsidR="001F5F0D" w:rsidRPr="00FA51AD" w:rsidRDefault="7DB8E2A1" w:rsidP="58740810">
            <w:pPr>
              <w:suppressAutoHyphens/>
              <w:jc w:val="center"/>
              <w:rPr>
                <w:rFonts w:cs="Times New Roman"/>
                <w:b/>
                <w:bCs/>
                <w:smallCaps/>
                <w:sz w:val="28"/>
                <w:szCs w:val="28"/>
              </w:rPr>
            </w:pPr>
            <w:r w:rsidRPr="00FA51AD">
              <w:rPr>
                <w:rFonts w:cs="Times New Roman"/>
                <w:b/>
                <w:bCs/>
                <w:smallCaps/>
                <w:sz w:val="28"/>
                <w:szCs w:val="28"/>
              </w:rPr>
              <w:t>DICHIARAZIONE DI IMPEGNO IN CASO DI CONCESSIONE DEL CONTRIBUTO</w:t>
            </w:r>
          </w:p>
          <w:p w14:paraId="23412DAC" w14:textId="77777777" w:rsidR="001F5F0D" w:rsidRPr="00FA51AD" w:rsidRDefault="001F5F0D" w:rsidP="001F5F0D">
            <w:pPr>
              <w:suppressAutoHyphens/>
              <w:jc w:val="center"/>
              <w:rPr>
                <w:i/>
                <w:iCs/>
                <w:color w:val="000000"/>
                <w:sz w:val="28"/>
                <w:szCs w:val="28"/>
              </w:rPr>
            </w:pPr>
          </w:p>
        </w:tc>
      </w:tr>
    </w:tbl>
    <w:p w14:paraId="58771F56" w14:textId="3208BCE4" w:rsidR="00FA51AD" w:rsidRDefault="001F5F0D" w:rsidP="00FA51AD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</w:pPr>
      <w:r w:rsidRPr="001F5F0D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Al fine di ottenere la concessione dei benefici previsti dall’Avviso pubblico </w:t>
      </w:r>
      <w:r w:rsidR="00FA51AD" w:rsidRPr="00282DF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ATS GAL Pesca e Acquacoltura a valere sul Fondo europeo affari marittimi pesca e acquacoltura</w:t>
      </w:r>
      <w:r w:rsidR="00FA51A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FA51AD" w:rsidRPr="00282DF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– Programmazione 2021-2027 – Strategia di Sviluppo Locale GALPA Costa Emilia</w:t>
      </w:r>
      <w:r w:rsidR="00FA51A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="00FA51AD" w:rsidRPr="00282DF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Romagna </w:t>
      </w:r>
      <w:r w:rsidR="00FA51A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– Priorità 3 Obiettivo Specifico 2.B - </w:t>
      </w:r>
      <w:r w:rsidR="00FA51AD" w:rsidRPr="002721C2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 xml:space="preserve">PN FEAMPA 2021/2027 AZIONE 2.B.1. Investimenti imprese acquicole </w:t>
      </w:r>
      <w:r w:rsidR="003E3FF8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>-</w:t>
      </w:r>
      <w:r w:rsidR="00FA51AD" w:rsidRPr="002721C2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 xml:space="preserve"> Azione 4 DAI 221402 Codice Intervento 331214 - Operazioni 03,04,32,54,55 AVVISO PUBBLICO -Annualità 2025</w:t>
      </w:r>
      <w:r w:rsidR="00FA51AD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3544"/>
        <w:gridCol w:w="708"/>
        <w:gridCol w:w="4248"/>
      </w:tblGrid>
      <w:tr w:rsidR="00974865" w14:paraId="2420F8A1" w14:textId="77777777" w:rsidTr="00BB21B6">
        <w:tc>
          <w:tcPr>
            <w:tcW w:w="1980" w:type="dxa"/>
          </w:tcPr>
          <w:p w14:paraId="189AB4F4" w14:textId="7BA36DF0" w:rsidR="00974865" w:rsidRDefault="00974865" w:rsidP="001B20B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21CBED3" w14:textId="77777777" w:rsidR="00974865" w:rsidRDefault="00974865" w:rsidP="001B20B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08" w:type="dxa"/>
          </w:tcPr>
          <w:p w14:paraId="23D15163" w14:textId="496C4FA5" w:rsidR="00974865" w:rsidRDefault="00974865" w:rsidP="001B20B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302C074E" w14:textId="77777777" w:rsidR="00974865" w:rsidRDefault="00974865" w:rsidP="001B20B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74865" w14:paraId="2CEE0850" w14:textId="77777777" w:rsidTr="00BB21B6">
        <w:tc>
          <w:tcPr>
            <w:tcW w:w="1980" w:type="dxa"/>
            <w:vAlign w:val="center"/>
          </w:tcPr>
          <w:p w14:paraId="1FEF024C" w14:textId="4AA04C15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Nato/a 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F37CDDD" w14:textId="77777777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08" w:type="dxa"/>
            <w:vAlign w:val="center"/>
          </w:tcPr>
          <w:p w14:paraId="0AE1703B" w14:textId="261D0522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Il </w:t>
            </w:r>
          </w:p>
        </w:tc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14:paraId="059B2BDA" w14:textId="77777777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74865" w14:paraId="0CD18518" w14:textId="77777777" w:rsidTr="00BB21B6">
        <w:tc>
          <w:tcPr>
            <w:tcW w:w="1980" w:type="dxa"/>
            <w:vAlign w:val="center"/>
          </w:tcPr>
          <w:p w14:paraId="0BCC874D" w14:textId="5CEBA06A" w:rsidR="00974865" w:rsidRPr="001F5F0D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06F3963" w14:textId="77777777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08" w:type="dxa"/>
            <w:vAlign w:val="center"/>
          </w:tcPr>
          <w:p w14:paraId="05F96F73" w14:textId="3ED21D5B" w:rsidR="00974865" w:rsidRPr="001F5F0D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14:paraId="4D353225" w14:textId="77777777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74865" w14:paraId="2CAC3235" w14:textId="77777777" w:rsidTr="00BB21B6">
        <w:tc>
          <w:tcPr>
            <w:tcW w:w="10480" w:type="dxa"/>
            <w:gridSpan w:val="4"/>
            <w:vAlign w:val="center"/>
          </w:tcPr>
          <w:p w14:paraId="5D6CA96A" w14:textId="248E5015" w:rsidR="00974865" w:rsidRDefault="00974865" w:rsidP="0097486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In qualità di legale rappresentante</w:t>
            </w:r>
            <w:r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</w:t>
            </w:r>
            <w:sdt>
              <w:sdtPr>
                <w:rPr>
                  <w:rFonts w:eastAsia="SimSun"/>
                  <w:b/>
                  <w:bCs/>
                  <w:kern w:val="2"/>
                  <w:sz w:val="24"/>
                  <w:szCs w:val="24"/>
                  <w:lang w:eastAsia="hi-IN" w:bidi="hi-IN"/>
                </w:rPr>
                <w:id w:val="-32991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BB21B6"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                                 </w:t>
            </w: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Altro</w:t>
            </w:r>
            <w:r w:rsidRPr="001F5F0D">
              <w:rPr>
                <w:rFonts w:ascii="Segoe UI Symbol" w:eastAsia="SimSun" w:hAnsi="Segoe UI Symbol" w:cs="Segoe UI Symbo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1F5F0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(specificare)</w:t>
            </w:r>
            <w:r w:rsidRPr="001F5F0D">
              <w:rPr>
                <w:rFonts w:ascii="Segoe UI Symbol" w:eastAsia="SimSun" w:hAnsi="Segoe UI Symbol" w:cs="Segoe UI Symbol"/>
                <w:kern w:val="2"/>
                <w:sz w:val="24"/>
                <w:szCs w:val="24"/>
                <w:lang w:eastAsia="hi-IN" w:bidi="hi-IN"/>
              </w:rPr>
              <w:t xml:space="preserve"> </w:t>
            </w:r>
            <w:sdt>
              <w:sdtPr>
                <w:rPr>
                  <w:rFonts w:eastAsia="SimSun"/>
                  <w:b/>
                  <w:bCs/>
                  <w:kern w:val="2"/>
                  <w:sz w:val="24"/>
                  <w:szCs w:val="24"/>
                  <w:lang w:eastAsia="hi-IN" w:bidi="hi-IN"/>
                </w:rPr>
                <w:id w:val="-96095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</w:p>
        </w:tc>
      </w:tr>
    </w:tbl>
    <w:p w14:paraId="3CF0B6E3" w14:textId="77777777" w:rsidR="00BB21B6" w:rsidRDefault="00BB21B6" w:rsidP="00BB21B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0"/>
        <w:gridCol w:w="2246"/>
        <w:gridCol w:w="2388"/>
        <w:gridCol w:w="510"/>
        <w:gridCol w:w="3926"/>
      </w:tblGrid>
      <w:tr w:rsidR="00BB21B6" w14:paraId="3395CB2A" w14:textId="77777777" w:rsidTr="00BB21B6">
        <w:tc>
          <w:tcPr>
            <w:tcW w:w="3656" w:type="dxa"/>
            <w:gridSpan w:val="2"/>
          </w:tcPr>
          <w:p w14:paraId="1FC6DD95" w14:textId="41E64CE1" w:rsidR="00BB21B6" w:rsidRDefault="00BB21B6" w:rsidP="00BB21B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i/>
                <w:iCs/>
                <w:kern w:val="2"/>
                <w:sz w:val="24"/>
                <w:szCs w:val="24"/>
                <w:lang w:eastAsia="hi-IN" w:bidi="hi-IN"/>
              </w:rPr>
            </w:pPr>
            <w:bookmarkStart w:id="0" w:name="_Hlk175821183"/>
            <w:r w:rsidRPr="001F5F0D">
              <w:rPr>
                <w:rFonts w:cs="Mangal"/>
                <w:kern w:val="3"/>
                <w:sz w:val="24"/>
                <w:szCs w:val="24"/>
                <w:lang w:eastAsia="ar-SA" w:bidi="hi-IN"/>
              </w:rPr>
              <w:t>titolare di concessione demaniale n.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2B2F69EF" w14:textId="77777777" w:rsidR="00BB21B6" w:rsidRDefault="00BB21B6" w:rsidP="00BB21B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i/>
                <w:i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510" w:type="dxa"/>
          </w:tcPr>
          <w:p w14:paraId="54FFB044" w14:textId="1E4F194E" w:rsidR="00BB21B6" w:rsidRDefault="00BB21B6" w:rsidP="00BB21B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i/>
                <w:iCs/>
                <w:kern w:val="2"/>
                <w:sz w:val="24"/>
                <w:szCs w:val="24"/>
                <w:lang w:eastAsia="hi-IN" w:bidi="hi-IN"/>
              </w:rPr>
            </w:pPr>
            <w:r w:rsidRPr="001F5F0D">
              <w:rPr>
                <w:rFonts w:cs="Mangal"/>
                <w:kern w:val="3"/>
                <w:sz w:val="24"/>
                <w:szCs w:val="24"/>
                <w:lang w:eastAsia="ar-SA" w:bidi="hi-IN"/>
              </w:rPr>
              <w:t>del</w:t>
            </w:r>
          </w:p>
        </w:tc>
        <w:tc>
          <w:tcPr>
            <w:tcW w:w="3926" w:type="dxa"/>
            <w:tcBorders>
              <w:bottom w:val="single" w:sz="4" w:space="0" w:color="auto"/>
            </w:tcBorders>
          </w:tcPr>
          <w:p w14:paraId="701A149D" w14:textId="77777777" w:rsidR="00BB21B6" w:rsidRDefault="00BB21B6" w:rsidP="00BB21B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i/>
                <w:i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B21B6" w14:paraId="0C5D9917" w14:textId="77777777" w:rsidTr="00BB21B6">
        <w:tc>
          <w:tcPr>
            <w:tcW w:w="1410" w:type="dxa"/>
          </w:tcPr>
          <w:p w14:paraId="5858D368" w14:textId="2F5832BD" w:rsidR="00BB21B6" w:rsidRPr="001F5F0D" w:rsidRDefault="00BB21B6" w:rsidP="00BB21B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cs="Mangal"/>
                <w:kern w:val="3"/>
                <w:sz w:val="24"/>
                <w:szCs w:val="24"/>
                <w:lang w:eastAsia="ar-SA" w:bidi="hi-IN"/>
              </w:rPr>
            </w:pPr>
            <w:r w:rsidRPr="001F5F0D">
              <w:rPr>
                <w:rFonts w:cs="Mangal"/>
                <w:kern w:val="3"/>
                <w:sz w:val="24"/>
                <w:szCs w:val="24"/>
                <w:lang w:eastAsia="ar-SA" w:bidi="hi-IN"/>
              </w:rPr>
              <w:t>rilasciata da</w:t>
            </w:r>
          </w:p>
        </w:tc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14:paraId="62B31C9D" w14:textId="55D4A4EF" w:rsidR="00BB21B6" w:rsidRDefault="00BB21B6" w:rsidP="00BB21B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/>
                <w:i/>
                <w:i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bookmarkEnd w:id="0"/>
    <w:p w14:paraId="000FE877" w14:textId="3BA90D41" w:rsidR="00BB21B6" w:rsidRPr="00132EBD" w:rsidRDefault="00132EBD" w:rsidP="00132EBD">
      <w:pPr>
        <w:spacing w:before="200"/>
        <w:rPr>
          <w:rFonts w:ascii="Times New Roman" w:eastAsia="Times New Roman" w:hAnsi="Times New Roman" w:cs="Mangal"/>
          <w:kern w:val="3"/>
          <w:sz w:val="24"/>
          <w:szCs w:val="24"/>
          <w:lang w:eastAsia="ar-SA" w:bidi="hi-IN"/>
        </w:rPr>
      </w:pPr>
      <w:r w:rsidRPr="00132EBD">
        <w:rPr>
          <w:rFonts w:ascii="Times New Roman" w:eastAsia="Times New Roman" w:hAnsi="Times New Roman" w:cs="Mangal"/>
          <w:kern w:val="3"/>
          <w:sz w:val="24"/>
          <w:szCs w:val="24"/>
          <w:lang w:eastAsia="ar-SA" w:bidi="hi-IN"/>
        </w:rPr>
        <w:t xml:space="preserve">La cui durata non ricopre il periodo vincolativo di cui al </w:t>
      </w:r>
      <w:r w:rsidRPr="00791E53">
        <w:rPr>
          <w:rFonts w:ascii="Times New Roman" w:eastAsia="Times New Roman" w:hAnsi="Times New Roman" w:cs="Mangal"/>
          <w:kern w:val="3"/>
          <w:sz w:val="24"/>
          <w:szCs w:val="24"/>
          <w:lang w:eastAsia="ar-SA" w:bidi="hi-IN"/>
        </w:rPr>
        <w:t>paragrafo 21 dell’Avviso</w:t>
      </w:r>
    </w:p>
    <w:p w14:paraId="6E442723" w14:textId="77777777" w:rsidR="001F5F0D" w:rsidRPr="001F5F0D" w:rsidRDefault="001F5F0D" w:rsidP="001F5F0D">
      <w:pPr>
        <w:widowControl w:val="0"/>
        <w:suppressAutoHyphens/>
        <w:autoSpaceDN w:val="0"/>
        <w:spacing w:before="120" w:after="12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</w:pPr>
      <w:r w:rsidRPr="001F5F0D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>Consapevole</w:t>
      </w:r>
    </w:p>
    <w:p w14:paraId="21B7208A" w14:textId="67C5565D" w:rsidR="001F5F0D" w:rsidRPr="001F5F0D" w:rsidRDefault="001F5F0D" w:rsidP="001F5F0D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Mangal"/>
          <w:b/>
          <w:iCs/>
          <w:kern w:val="3"/>
          <w:sz w:val="24"/>
          <w:szCs w:val="24"/>
          <w:lang w:eastAsia="ar-SA" w:bidi="hi-IN"/>
        </w:rPr>
      </w:pPr>
      <w:r w:rsidRPr="001F5F0D">
        <w:rPr>
          <w:rFonts w:ascii="Times New Roman" w:eastAsia="SimSun" w:hAnsi="Times New Roman" w:cs="Times New Roman"/>
          <w:iCs/>
          <w:kern w:val="2"/>
          <w:sz w:val="24"/>
          <w:szCs w:val="24"/>
          <w:lang w:eastAsia="hi-IN" w:bidi="hi-IN"/>
        </w:rPr>
        <w:t xml:space="preserve">che la perdita dell’area in concessione, anche per cause non imputabili alla ditta medesima, determina, in caso di erogazione del contributo, violazione dei vincoli di cui al </w:t>
      </w:r>
      <w:r w:rsidRPr="00791E53">
        <w:rPr>
          <w:rFonts w:ascii="Times New Roman" w:eastAsia="SimSun" w:hAnsi="Times New Roman" w:cs="Times New Roman"/>
          <w:iCs/>
          <w:kern w:val="2"/>
          <w:sz w:val="24"/>
          <w:szCs w:val="24"/>
          <w:lang w:eastAsia="hi-IN" w:bidi="hi-IN"/>
        </w:rPr>
        <w:t>paragrafo 2</w:t>
      </w:r>
      <w:r w:rsidR="001B20BC" w:rsidRPr="00791E53">
        <w:rPr>
          <w:rFonts w:ascii="Times New Roman" w:eastAsia="SimSun" w:hAnsi="Times New Roman" w:cs="Times New Roman"/>
          <w:iCs/>
          <w:kern w:val="2"/>
          <w:sz w:val="24"/>
          <w:szCs w:val="24"/>
          <w:lang w:eastAsia="hi-IN" w:bidi="hi-IN"/>
        </w:rPr>
        <w:t>1</w:t>
      </w:r>
      <w:r w:rsidRPr="001F5F0D">
        <w:rPr>
          <w:rFonts w:ascii="Times New Roman" w:eastAsia="SimSun" w:hAnsi="Times New Roman" w:cs="Times New Roman"/>
          <w:iCs/>
          <w:kern w:val="2"/>
          <w:sz w:val="24"/>
          <w:szCs w:val="24"/>
          <w:lang w:eastAsia="hi-IN" w:bidi="hi-IN"/>
        </w:rPr>
        <w:t xml:space="preserve"> dell’Avviso</w:t>
      </w:r>
    </w:p>
    <w:p w14:paraId="78151831" w14:textId="77777777" w:rsidR="001F5F0D" w:rsidRDefault="001F5F0D" w:rsidP="001F5F0D">
      <w:pPr>
        <w:widowControl w:val="0"/>
        <w:suppressAutoHyphens/>
        <w:autoSpaceDN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iCs/>
          <w:kern w:val="3"/>
          <w:sz w:val="24"/>
          <w:szCs w:val="24"/>
          <w:lang w:eastAsia="ar-SA" w:bidi="hi-IN"/>
        </w:rPr>
      </w:pPr>
      <w:r w:rsidRPr="001F5F0D">
        <w:rPr>
          <w:rFonts w:ascii="Times New Roman" w:eastAsia="Times New Roman" w:hAnsi="Times New Roman" w:cs="Mangal"/>
          <w:b/>
          <w:iCs/>
          <w:kern w:val="3"/>
          <w:sz w:val="24"/>
          <w:szCs w:val="24"/>
          <w:lang w:eastAsia="ar-SA" w:bidi="hi-IN"/>
        </w:rPr>
        <w:t>SI IMPEGNA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219"/>
      </w:tblGrid>
      <w:tr w:rsidR="00F23A9F" w14:paraId="272C1C4E" w14:textId="77777777" w:rsidTr="00F23A9F">
        <w:tc>
          <w:tcPr>
            <w:tcW w:w="3261" w:type="dxa"/>
          </w:tcPr>
          <w:p w14:paraId="02C9BFE7" w14:textId="33A0FEF3" w:rsidR="00F23A9F" w:rsidRDefault="00F23A9F" w:rsidP="00F23A9F">
            <w:pPr>
              <w:widowControl w:val="0"/>
              <w:suppressAutoHyphens/>
              <w:autoSpaceDN w:val="0"/>
              <w:spacing w:before="120" w:after="120"/>
              <w:textAlignment w:val="baseline"/>
              <w:rPr>
                <w:rFonts w:cs="Mangal"/>
                <w:b/>
                <w:iCs/>
                <w:kern w:val="3"/>
                <w:sz w:val="24"/>
                <w:szCs w:val="24"/>
                <w:lang w:eastAsia="ar-SA" w:bidi="hi-IN"/>
              </w:rPr>
            </w:pPr>
            <w:r w:rsidRPr="001F5F0D">
              <w:rPr>
                <w:rFonts w:cs="Mangal"/>
                <w:iCs/>
                <w:kern w:val="3"/>
                <w:sz w:val="24"/>
                <w:szCs w:val="24"/>
                <w:lang w:eastAsia="ar-SA" w:bidi="hi-IN"/>
              </w:rPr>
              <w:t>in nome e per conto della ditta</w:t>
            </w:r>
          </w:p>
        </w:tc>
        <w:tc>
          <w:tcPr>
            <w:tcW w:w="7219" w:type="dxa"/>
            <w:tcBorders>
              <w:bottom w:val="single" w:sz="4" w:space="0" w:color="auto"/>
            </w:tcBorders>
          </w:tcPr>
          <w:p w14:paraId="10D3C4A8" w14:textId="77777777" w:rsidR="00F23A9F" w:rsidRDefault="00F23A9F" w:rsidP="00F23A9F">
            <w:pPr>
              <w:widowControl w:val="0"/>
              <w:suppressAutoHyphens/>
              <w:autoSpaceDN w:val="0"/>
              <w:spacing w:before="120" w:after="120"/>
              <w:textAlignment w:val="baseline"/>
              <w:rPr>
                <w:rFonts w:cs="Mangal"/>
                <w:b/>
                <w:iCs/>
                <w:kern w:val="3"/>
                <w:sz w:val="24"/>
                <w:szCs w:val="24"/>
                <w:lang w:eastAsia="ar-SA" w:bidi="hi-IN"/>
              </w:rPr>
            </w:pPr>
          </w:p>
        </w:tc>
      </w:tr>
      <w:tr w:rsidR="00F23A9F" w14:paraId="1EA6C3AA" w14:textId="77777777" w:rsidTr="00F23A9F">
        <w:tc>
          <w:tcPr>
            <w:tcW w:w="10480" w:type="dxa"/>
            <w:gridSpan w:val="2"/>
          </w:tcPr>
          <w:p w14:paraId="49A01DDF" w14:textId="478FDA2C" w:rsidR="00F23A9F" w:rsidRDefault="00F23A9F" w:rsidP="00F23A9F">
            <w:pPr>
              <w:widowControl w:val="0"/>
              <w:suppressAutoHyphens/>
              <w:autoSpaceDN w:val="0"/>
              <w:spacing w:before="120" w:after="120"/>
              <w:textAlignment w:val="baseline"/>
              <w:rPr>
                <w:rFonts w:cs="Mangal"/>
                <w:b/>
                <w:iCs/>
                <w:kern w:val="3"/>
                <w:sz w:val="24"/>
                <w:szCs w:val="24"/>
                <w:lang w:eastAsia="ar-SA" w:bidi="hi-IN"/>
              </w:rPr>
            </w:pPr>
            <w:r w:rsidRPr="001F5F0D">
              <w:rPr>
                <w:rFonts w:cs="Mangal"/>
                <w:iCs/>
                <w:kern w:val="3"/>
                <w:sz w:val="24"/>
                <w:szCs w:val="24"/>
                <w:lang w:eastAsia="ar-SA" w:bidi="hi-IN"/>
              </w:rPr>
              <w:t>a restituire il contributo che sarà eventualmente erogato secondo il principio pro-rata temporis.</w:t>
            </w:r>
          </w:p>
        </w:tc>
      </w:tr>
    </w:tbl>
    <w:p w14:paraId="7E3E34EF" w14:textId="77777777" w:rsidR="00FA51AD" w:rsidRPr="00773F0C" w:rsidRDefault="00FA51AD" w:rsidP="00FA51AD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381A478" w14:textId="77777777" w:rsidR="00FA51AD" w:rsidRPr="002721C2" w:rsidRDefault="00FA51AD" w:rsidP="00FA51AD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, lì ___/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</w:p>
    <w:p w14:paraId="09C73047" w14:textId="77777777" w:rsidR="00FA51AD" w:rsidRPr="002721C2" w:rsidRDefault="00FA51AD" w:rsidP="00FA51AD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Firma del/i richiedente/i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vertAlign w:val="superscript"/>
          <w:lang w:eastAsia="zh-CN" w:bidi="hi-IN"/>
        </w:rPr>
        <w:footnoteReference w:id="1"/>
      </w:r>
    </w:p>
    <w:p w14:paraId="3993D3B5" w14:textId="77777777" w:rsidR="00FA51AD" w:rsidRPr="002721C2" w:rsidRDefault="00FA51AD" w:rsidP="00FA51AD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3687EA8D" w14:textId="0542A90B" w:rsidR="00291FA8" w:rsidRPr="00291FA8" w:rsidRDefault="00FA51AD" w:rsidP="00FA51AD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291FA8" w:rsidRPr="00291FA8" w:rsidSect="00946078">
      <w:headerReference w:type="default" r:id="rId11"/>
      <w:footerReference w:type="default" r:id="rId12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3E3FF8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2C1D9CE7" w14:textId="77777777" w:rsidR="00FA51AD" w:rsidRDefault="00FA51AD" w:rsidP="00FA51A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proofErr w:type="gram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rappresentante  ovvero</w:t>
      </w:r>
      <w:proofErr w:type="gram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nel caso in cui la rappresentanza societaria, per gli atti di straordinaria amministrazione sia affidata a più soci, lo stesso deve essere sottoscritto con firma congiunta dai soci.  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90"/>
    </w:tblGrid>
    <w:tr w:rsidR="000E5789" w:rsidRPr="00925FD3" w14:paraId="4B2C937C" w14:textId="77777777" w:rsidTr="007C066A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</w:tcPr>
        <w:tbl>
          <w:tblPr>
            <w:tblW w:w="1049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490"/>
          </w:tblGrid>
          <w:tr w:rsidR="007C066A" w:rsidRPr="00925FD3" w14:paraId="34A88C65" w14:textId="77777777" w:rsidTr="00692D66">
            <w:trPr>
              <w:trHeight w:val="300"/>
            </w:trPr>
            <w:tc>
              <w:tcPr>
                <w:tcW w:w="10490" w:type="dxa"/>
              </w:tcPr>
              <w:p w14:paraId="79330089" w14:textId="4D012770" w:rsidR="007C066A" w:rsidRDefault="00FA51AD" w:rsidP="007C066A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noProof/>
                    <w:color w:val="000000" w:themeColor="text1"/>
                    <w:sz w:val="24"/>
                    <w:szCs w:val="24"/>
                  </w:rPr>
                </w:pPr>
                <w:r w:rsidRPr="006473C4"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"\\\\nasdelta\\dati\\PROGETTI\\FEAMPA_2021-2027\\ATTUAZIONE GALPA\\BANDI E SCHEDE\\9. BANDI_1A4_2B2 REV 01-2025\\ANIMAZIONE\\LOGHI\\gruppo loghi GALPA novembre 24\\fascia loghi.jpg" \* MERGEFORMAT </w:instrText>
                </w:r>
                <w:r w:rsidRPr="006473C4"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"M:\\PROGETTI\\FEAMPA_2021-2027\\ATTUAZIONE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"M:\\PROGETTI\\FEAMPA_2021-2027\\ATTUAZIONE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"C:\\Users\\Delta\\ANIMAZIONE\\LOGHI\\gruppo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"M:\\PROGETTI\\FEAMPA_2021-2027\\ATTUAZIONE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GALPA\\BANDI E SCHEDE\\9. BANDI_1A4_2B2 REV 01-2025\\ANIMAZIONE\\LOGHI\\gruppo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"https://regioneemiliaromagna-my.sharepoint.com/personal/simona_artusi_regione_emilia-romagna_it/Documents/Desktop/Bandi GALPA 1A4 e 2B2/6 Definitivi/Conformità 2/ANIMAZIONE/LOGHI/gruppo loghi GALPA novembre 24/fascia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"https://regioneemiliaromagna-my.sharepoint.com/personal/simona_artusi_regione_emilia-romagna_it/Documents/Desktop/Bandi GALPA 1A4 e 2B2/6 Definitivi/Conformità 2/ANIMAZIONE/LOGHI/gruppo loghi GALPA novembre 24/fascia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"M:\\PROGETTI\\FEAMPA_2021-2027\\ATTUAZIONE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GALPA\\AZIONI AVVIATE\\ANIMAZIONE\\LOGHI\\gruppo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"C:\\Users\\Utente\\Downloads\\2_TRANCHE_BANDI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MAR_2025\\3. 2B1 ACQUICOLE\\Downloads\\2_TRANCHE_BANDI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"C:\\Users\\marzi\\Desktop\\Downloads\\2_TRANCHE_BANDI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MAR_2025\\3. 2B1 ACQUICOLE\\Downloads\\2_TRANCHE_BANDI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"N:\\PROGETTI\\FEAMPA_2021-2027\\ATTUAZIONE GALPA\\2_TRANCHE_BANDI E SCHEDE MAR_2025\\3. 2B1 ACQUICOLE\\Downloads\\2_TRANCHE_BANDI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MAR_2025\\3. 2B1 ACQUICOLE\\Downloads\\2_TRANCHE_BANDI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"C:\\Users\\Delta\\Desktop\\GALPA\\Downloads\\2_TRANCHE_BANDI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MAR_2025\\3. 2B1 ACQUICOLE\\Downloads\\2_TRANCHE_BANDI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>
                  <w:rPr>
                    <w:sz w:val="10"/>
                    <w:szCs w:val="10"/>
                  </w:rPr>
                  <w:fldChar w:fldCharType="begin"/>
                </w:r>
                <w:r>
                  <w:rPr>
                    <w:sz w:val="10"/>
                    <w:szCs w:val="10"/>
                  </w:rPr>
                  <w:instrText xml:space="preserve"> INCLUDEPICTURE  "\\\\nasdelta\\Dati\\PROGETTI\\FEAMPA_2021-2027\\ATTUAZIONE GALPA\\2_TRANCHE_BANDI E SCHEDE MAR_2025\\3. 2B1 ACQUICOLE\\Downloads\\2_TRANCHE_BANDI E SCHEDE MAR_2025\\ANIMAZIONE\\LOGHI\\gruppo loghi GALPA novembre 24\\fascia loghi.jpg" \* MERGEFORMATINET </w:instrText>
                </w:r>
                <w:r>
                  <w:rPr>
                    <w:sz w:val="10"/>
                    <w:szCs w:val="10"/>
                  </w:rPr>
                  <w:fldChar w:fldCharType="separate"/>
                </w:r>
                <w:r w:rsidR="003E3FF8">
                  <w:rPr>
                    <w:sz w:val="10"/>
                    <w:szCs w:val="10"/>
                  </w:rPr>
                  <w:fldChar w:fldCharType="begin"/>
                </w:r>
                <w:r w:rsidR="003E3FF8">
                  <w:rPr>
                    <w:sz w:val="10"/>
                    <w:szCs w:val="10"/>
                  </w:rPr>
                  <w:instrText xml:space="preserve"> </w:instrText>
                </w:r>
                <w:r w:rsidR="003E3FF8">
                  <w:rPr>
                    <w:sz w:val="10"/>
                    <w:szCs w:val="10"/>
                  </w:rPr>
                  <w:instrText>INCLUDEPICTURE  "\\\\nasdelta\\Dati\\PROGETTI\\FEAMPA_2021-2027\\ATTUAZIONE GALPA\\2_TRANCHE_BANDI E SCHEDE MAR_2025\\3. 2B1-4 ACQUICOLE\\Downloads\\2_TRANCHE_BANDI E SCHEDE MAR_2025\\ANIMAZIONE\\LOGHI\\gruppo loghi GALPA novembre 24\\fascia loghi.jpg" \* MERGEFORMATINET</w:instrText>
                </w:r>
                <w:r w:rsidR="003E3FF8">
                  <w:rPr>
                    <w:sz w:val="10"/>
                    <w:szCs w:val="10"/>
                  </w:rPr>
                  <w:instrText xml:space="preserve"> </w:instrText>
                </w:r>
                <w:r w:rsidR="003E3FF8">
                  <w:rPr>
                    <w:sz w:val="10"/>
                    <w:szCs w:val="10"/>
                  </w:rPr>
                  <w:fldChar w:fldCharType="separate"/>
                </w:r>
                <w:r w:rsidR="003E3FF8">
                  <w:rPr>
                    <w:sz w:val="10"/>
                    <w:szCs w:val="10"/>
                  </w:rPr>
                  <w:pict w14:anchorId="5B39A1C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94.2pt;height:45.15pt">
                      <v:imagedata r:id="rId1" r:href="rId2"/>
                    </v:shape>
                  </w:pict>
                </w:r>
                <w:r w:rsidR="003E3FF8"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>
                  <w:rPr>
                    <w:sz w:val="10"/>
                    <w:szCs w:val="10"/>
                  </w:rPr>
                  <w:fldChar w:fldCharType="end"/>
                </w:r>
                <w:r w:rsidRPr="006473C4">
                  <w:rPr>
                    <w:sz w:val="10"/>
                    <w:szCs w:val="10"/>
                  </w:rPr>
                  <w:fldChar w:fldCharType="end"/>
                </w:r>
              </w:p>
            </w:tc>
          </w:tr>
        </w:tbl>
        <w:p w14:paraId="40850C10" w14:textId="5CC96EB2" w:rsidR="000E5789" w:rsidRPr="00925FD3" w:rsidRDefault="000E5789" w:rsidP="000E5789">
          <w:pPr>
            <w:spacing w:after="0" w:line="240" w:lineRule="auto"/>
            <w:jc w:val="center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</w:p>
      </w:tc>
    </w:tr>
  </w:tbl>
  <w:p w14:paraId="1FB872C5" w14:textId="1DA12210" w:rsidR="00E13CDE" w:rsidRDefault="00E13CD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1637491515">
    <w:abstractNumId w:val="23"/>
  </w:num>
  <w:num w:numId="2" w16cid:durableId="1790930051">
    <w:abstractNumId w:val="9"/>
  </w:num>
  <w:num w:numId="3" w16cid:durableId="1085106193">
    <w:abstractNumId w:val="32"/>
  </w:num>
  <w:num w:numId="4" w16cid:durableId="1627273745">
    <w:abstractNumId w:val="7"/>
  </w:num>
  <w:num w:numId="5" w16cid:durableId="851649077">
    <w:abstractNumId w:val="58"/>
  </w:num>
  <w:num w:numId="6" w16cid:durableId="1693913563">
    <w:abstractNumId w:val="31"/>
  </w:num>
  <w:num w:numId="7" w16cid:durableId="945619357">
    <w:abstractNumId w:val="49"/>
  </w:num>
  <w:num w:numId="8" w16cid:durableId="1374696855">
    <w:abstractNumId w:val="45"/>
  </w:num>
  <w:num w:numId="9" w16cid:durableId="1302275412">
    <w:abstractNumId w:val="34"/>
  </w:num>
  <w:num w:numId="10" w16cid:durableId="2119060854">
    <w:abstractNumId w:val="46"/>
  </w:num>
  <w:num w:numId="11" w16cid:durableId="1056199314">
    <w:abstractNumId w:val="47"/>
  </w:num>
  <w:num w:numId="12" w16cid:durableId="1013150874">
    <w:abstractNumId w:val="8"/>
  </w:num>
  <w:num w:numId="13" w16cid:durableId="984316444">
    <w:abstractNumId w:val="30"/>
  </w:num>
  <w:num w:numId="14" w16cid:durableId="1677614289">
    <w:abstractNumId w:val="41"/>
  </w:num>
  <w:num w:numId="15" w16cid:durableId="1967470594">
    <w:abstractNumId w:val="50"/>
  </w:num>
  <w:num w:numId="16" w16cid:durableId="1716001503">
    <w:abstractNumId w:val="21"/>
  </w:num>
  <w:num w:numId="17" w16cid:durableId="611476226">
    <w:abstractNumId w:val="26"/>
  </w:num>
  <w:num w:numId="18" w16cid:durableId="2040157079">
    <w:abstractNumId w:val="27"/>
  </w:num>
  <w:num w:numId="19" w16cid:durableId="238639816">
    <w:abstractNumId w:val="24"/>
  </w:num>
  <w:num w:numId="20" w16cid:durableId="1702895164">
    <w:abstractNumId w:val="4"/>
  </w:num>
  <w:num w:numId="21" w16cid:durableId="286009896">
    <w:abstractNumId w:val="56"/>
  </w:num>
  <w:num w:numId="22" w16cid:durableId="84738201">
    <w:abstractNumId w:val="20"/>
  </w:num>
  <w:num w:numId="23" w16cid:durableId="1660309902">
    <w:abstractNumId w:val="35"/>
  </w:num>
  <w:num w:numId="24" w16cid:durableId="1139495653">
    <w:abstractNumId w:val="54"/>
  </w:num>
  <w:num w:numId="25" w16cid:durableId="1492016000">
    <w:abstractNumId w:val="12"/>
  </w:num>
  <w:num w:numId="26" w16cid:durableId="800194912">
    <w:abstractNumId w:val="57"/>
  </w:num>
  <w:num w:numId="27" w16cid:durableId="585386338">
    <w:abstractNumId w:val="10"/>
  </w:num>
  <w:num w:numId="28" w16cid:durableId="868883071">
    <w:abstractNumId w:val="19"/>
  </w:num>
  <w:num w:numId="29" w16cid:durableId="688798652">
    <w:abstractNumId w:val="0"/>
  </w:num>
  <w:num w:numId="30" w16cid:durableId="643854165">
    <w:abstractNumId w:val="37"/>
  </w:num>
  <w:num w:numId="31" w16cid:durableId="1083650068">
    <w:abstractNumId w:val="48"/>
  </w:num>
  <w:num w:numId="32" w16cid:durableId="349722104">
    <w:abstractNumId w:val="25"/>
  </w:num>
  <w:num w:numId="33" w16cid:durableId="160853212">
    <w:abstractNumId w:val="40"/>
  </w:num>
  <w:num w:numId="34" w16cid:durableId="446049430">
    <w:abstractNumId w:val="39"/>
  </w:num>
  <w:num w:numId="35" w16cid:durableId="1564682366">
    <w:abstractNumId w:val="5"/>
  </w:num>
  <w:num w:numId="36" w16cid:durableId="120043645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4956902">
    <w:abstractNumId w:val="3"/>
  </w:num>
  <w:num w:numId="38" w16cid:durableId="393048411">
    <w:abstractNumId w:val="43"/>
  </w:num>
  <w:num w:numId="39" w16cid:durableId="1367019643">
    <w:abstractNumId w:val="14"/>
  </w:num>
  <w:num w:numId="40" w16cid:durableId="1155148617">
    <w:abstractNumId w:val="51"/>
  </w:num>
  <w:num w:numId="41" w16cid:durableId="1630818843">
    <w:abstractNumId w:val="33"/>
  </w:num>
  <w:num w:numId="42" w16cid:durableId="1982270622">
    <w:abstractNumId w:val="44"/>
  </w:num>
  <w:num w:numId="43" w16cid:durableId="1366366329">
    <w:abstractNumId w:val="18"/>
  </w:num>
  <w:num w:numId="44" w16cid:durableId="638530669">
    <w:abstractNumId w:val="36"/>
  </w:num>
  <w:num w:numId="45" w16cid:durableId="1307737359">
    <w:abstractNumId w:val="53"/>
  </w:num>
  <w:num w:numId="46" w16cid:durableId="1781562290">
    <w:abstractNumId w:val="22"/>
  </w:num>
  <w:num w:numId="47" w16cid:durableId="1560627579">
    <w:abstractNumId w:val="15"/>
  </w:num>
  <w:num w:numId="48" w16cid:durableId="107042810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38877994">
    <w:abstractNumId w:val="11"/>
  </w:num>
  <w:num w:numId="50" w16cid:durableId="1256205044">
    <w:abstractNumId w:val="6"/>
  </w:num>
  <w:num w:numId="51" w16cid:durableId="768310680">
    <w:abstractNumId w:val="13"/>
  </w:num>
  <w:num w:numId="52" w16cid:durableId="1384669826">
    <w:abstractNumId w:val="2"/>
  </w:num>
  <w:num w:numId="53" w16cid:durableId="305549948">
    <w:abstractNumId w:val="29"/>
  </w:num>
  <w:num w:numId="54" w16cid:durableId="2040280341">
    <w:abstractNumId w:val="42"/>
  </w:num>
  <w:num w:numId="55" w16cid:durableId="1520116470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880896544">
    <w:abstractNumId w:val="28"/>
  </w:num>
  <w:num w:numId="57" w16cid:durableId="1721588596">
    <w:abstractNumId w:val="55"/>
  </w:num>
  <w:num w:numId="58" w16cid:durableId="14183600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615885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1B3D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A60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1488"/>
    <w:rsid w:val="000D28F9"/>
    <w:rsid w:val="000D32A8"/>
    <w:rsid w:val="000D42D5"/>
    <w:rsid w:val="000D4A3A"/>
    <w:rsid w:val="000D4E64"/>
    <w:rsid w:val="000D6435"/>
    <w:rsid w:val="000D65AF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5789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2EBD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878B4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20BC"/>
    <w:rsid w:val="001B4127"/>
    <w:rsid w:val="001B4DAB"/>
    <w:rsid w:val="001B6853"/>
    <w:rsid w:val="001B6C58"/>
    <w:rsid w:val="001B6E04"/>
    <w:rsid w:val="001B76B5"/>
    <w:rsid w:val="001B76DA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408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539B"/>
    <w:rsid w:val="00205EA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265E6"/>
    <w:rsid w:val="0023059D"/>
    <w:rsid w:val="00230821"/>
    <w:rsid w:val="00231181"/>
    <w:rsid w:val="002314B4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1A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3A2C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3FF8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54D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6EC9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084B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589E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5927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1E53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066A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3CCE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865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4FE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21B6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138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3F9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2FA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3A9F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3EC2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51A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5789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Downloads/2_TRANCHE_BANDI%20E%20SCHEDE%20MAR_2025/ANIMAZIONE/LOGHI/gruppo%20loghi%20GALPA%20novembre%2024/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FBB5C-A521-4FE5-992E-1BAB20D08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4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2025-06-23T15:16:00Z</dcterms:created>
  <dcterms:modified xsi:type="dcterms:W3CDTF">2025-12-22T13:45:00Z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