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E51B" w14:textId="7049DAD8" w:rsidR="00A1281A" w:rsidRPr="00247F83" w:rsidRDefault="00092618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</w:pPr>
      <w:r w:rsidRPr="006473C4"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"C:\\Users\\Utente\\AppData\\Roaming\\Microsoft\\ANIMAZIONE\\LOGHI\\gruppo loghi GALPA novembre 24\\fascia loghi.jpg" \* MERGEFORMAT </w:instrText>
      </w:r>
      <w:r w:rsidRPr="006473C4"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 w:rsidR="00F571F1">
        <w:rPr>
          <w:sz w:val="10"/>
          <w:szCs w:val="10"/>
        </w:rPr>
        <w:fldChar w:fldCharType="begin"/>
      </w:r>
      <w:r w:rsidR="00F571F1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F571F1">
        <w:rPr>
          <w:sz w:val="10"/>
          <w:szCs w:val="10"/>
        </w:rPr>
        <w:fldChar w:fldCharType="separate"/>
      </w:r>
      <w:r w:rsidR="00D34D15">
        <w:rPr>
          <w:sz w:val="10"/>
          <w:szCs w:val="10"/>
        </w:rPr>
        <w:fldChar w:fldCharType="begin"/>
      </w:r>
      <w:r w:rsidR="00D34D15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D34D15">
        <w:rPr>
          <w:sz w:val="10"/>
          <w:szCs w:val="10"/>
        </w:rPr>
        <w:fldChar w:fldCharType="separate"/>
      </w:r>
      <w:r w:rsidR="003E2501">
        <w:rPr>
          <w:sz w:val="10"/>
          <w:szCs w:val="10"/>
        </w:rPr>
        <w:fldChar w:fldCharType="begin"/>
      </w:r>
      <w:r w:rsidR="003E2501">
        <w:rPr>
          <w:sz w:val="10"/>
          <w:szCs w:val="10"/>
        </w:rPr>
        <w:instrText xml:space="preserve"> </w:instrText>
      </w:r>
      <w:r w:rsidR="003E2501">
        <w:rPr>
          <w:sz w:val="10"/>
          <w:szCs w:val="10"/>
        </w:rPr>
        <w:instrText>INCLUDEPICTURE  "C:\\Users\\Utente\\AppData\\Roaming\\Microsoft\\ANIMAZIONE\\LOGHI\\gruppo loghi GALPA novembre 24\\fascia loghi.jpg" \* MERGEFORMATINET</w:instrText>
      </w:r>
      <w:r w:rsidR="003E2501">
        <w:rPr>
          <w:sz w:val="10"/>
          <w:szCs w:val="10"/>
        </w:rPr>
        <w:instrText xml:space="preserve"> </w:instrText>
      </w:r>
      <w:r w:rsidR="003E2501">
        <w:rPr>
          <w:sz w:val="10"/>
          <w:szCs w:val="10"/>
        </w:rPr>
        <w:fldChar w:fldCharType="separate"/>
      </w:r>
      <w:r w:rsidR="003E2501">
        <w:rPr>
          <w:sz w:val="10"/>
          <w:szCs w:val="10"/>
        </w:rPr>
        <w:pict w14:anchorId="32653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25pt;height:45.8pt">
            <v:imagedata r:id="rId8" r:href="rId9"/>
          </v:shape>
        </w:pict>
      </w:r>
      <w:r w:rsidR="003E2501">
        <w:rPr>
          <w:sz w:val="10"/>
          <w:szCs w:val="10"/>
        </w:rPr>
        <w:fldChar w:fldCharType="end"/>
      </w:r>
      <w:r w:rsidR="00D34D15">
        <w:rPr>
          <w:sz w:val="10"/>
          <w:szCs w:val="10"/>
        </w:rPr>
        <w:fldChar w:fldCharType="end"/>
      </w:r>
      <w:r w:rsidR="00F571F1"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 w:rsidRPr="006473C4">
        <w:rPr>
          <w:sz w:val="10"/>
          <w:szCs w:val="10"/>
        </w:rPr>
        <w:fldChar w:fldCharType="end"/>
      </w:r>
    </w:p>
    <w:p w14:paraId="607B2890" w14:textId="77777777" w:rsidR="00092618" w:rsidRDefault="00092618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</w:pPr>
    </w:p>
    <w:p w14:paraId="31C9F681" w14:textId="550CA0A1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B</w:t>
      </w:r>
    </w:p>
    <w:p w14:paraId="08AB0B89" w14:textId="77777777" w:rsidR="004C3FDC" w:rsidRPr="00976E10" w:rsidRDefault="004C3FDC" w:rsidP="004C3FDC">
      <w:pPr>
        <w:suppressAutoHyphens/>
        <w:spacing w:after="0" w:line="100" w:lineRule="atLeast"/>
        <w:jc w:val="center"/>
        <w:textAlignment w:val="baseline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750C58C6" w14:textId="77777777" w:rsidR="00392BDF" w:rsidRPr="00F42E1B" w:rsidRDefault="00392BDF" w:rsidP="003E2501">
      <w:pPr>
        <w:suppressAutoHyphens/>
        <w:spacing w:after="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bookmarkStart w:id="0" w:name="_Hlk175583745"/>
      <w:r w:rsidRPr="00F42E1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PN FEAMPA 2021/2027</w:t>
      </w:r>
    </w:p>
    <w:p w14:paraId="3DBA7B17" w14:textId="399A2E34" w:rsidR="00767AE0" w:rsidRPr="00576024" w:rsidRDefault="00767AE0" w:rsidP="003E2501">
      <w:pPr>
        <w:pStyle w:val="Paragrafoelenco"/>
        <w:suppressAutoHyphens/>
        <w:spacing w:after="0" w:line="240" w:lineRule="auto"/>
        <w:ind w:left="0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576024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Strategia di Sviluppo Locale GALPA Costa </w:t>
      </w:r>
      <w:r w:rsidR="00F42E1B" w:rsidRPr="00576024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Emilia-Romagna</w:t>
      </w:r>
    </w:p>
    <w:p w14:paraId="5041C057" w14:textId="1934026F" w:rsidR="00DB0369" w:rsidRPr="00F42E1B" w:rsidRDefault="00DB0369" w:rsidP="003E2501">
      <w:pPr>
        <w:suppressAutoHyphens/>
        <w:spacing w:after="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F42E1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Az. </w:t>
      </w:r>
      <w:r w:rsidR="00F42E1B" w:rsidRPr="00F42E1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1.A.4 Piani</w:t>
      </w:r>
      <w:r w:rsidRPr="00F42E1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di gestione e piani di marketing per contenere la diffusione del fenomeno specie aliene e predatori e valutare soluzioni di contenimento potenziale di mercato</w:t>
      </w:r>
    </w:p>
    <w:p w14:paraId="1B4EEA4D" w14:textId="7B4E0C80" w:rsidR="00DB0369" w:rsidRPr="00F42E1B" w:rsidRDefault="00DB0369" w:rsidP="003E2501">
      <w:pPr>
        <w:suppressAutoHyphens/>
        <w:spacing w:after="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F42E1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Codice Intervento 331214</w:t>
      </w:r>
      <w:r w:rsidR="00092618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</w:t>
      </w:r>
      <w:r w:rsidRPr="00F42E1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Operazioni 21, 22, 56 </w:t>
      </w:r>
    </w:p>
    <w:p w14:paraId="01B2FF80" w14:textId="7C4282D5" w:rsidR="009B4CCB" w:rsidRPr="00F42E1B" w:rsidRDefault="004C3FDC" w:rsidP="003E2501">
      <w:pPr>
        <w:suppressAutoHyphens/>
        <w:spacing w:after="0" w:line="240" w:lineRule="auto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F42E1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AVVISO PUBBLICO</w:t>
      </w:r>
      <w:r w:rsidR="00092618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</w:t>
      </w:r>
      <w:r w:rsidRPr="00F42E1B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Annualità 2024</w:t>
      </w:r>
      <w:bookmarkEnd w:id="0"/>
    </w:p>
    <w:p w14:paraId="2F58A3DD" w14:textId="77777777" w:rsidR="004C3FDC" w:rsidRPr="00247F83" w:rsidRDefault="004C3FDC" w:rsidP="004C3FD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6786FC55" w14:textId="77777777" w:rsidR="00A1281A" w:rsidRPr="008121D5" w:rsidRDefault="00A1281A" w:rsidP="00A1281A">
      <w:pPr>
        <w:keepNext/>
        <w:widowControl w:val="0"/>
        <w:suppressAutoHyphens/>
        <w:autoSpaceDN w:val="0"/>
        <w:spacing w:before="240" w:after="60" w:line="240" w:lineRule="auto"/>
        <w:jc w:val="both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sz w:val="28"/>
          <w:szCs w:val="28"/>
          <w:lang w:eastAsia="hi-IN" w:bidi="hi-IN"/>
        </w:rPr>
      </w:pPr>
      <w:r w:rsidRPr="008121D5">
        <w:rPr>
          <w:rFonts w:ascii="Times New Roman" w:eastAsia="ArialMT" w:hAnsi="Times New Roman" w:cs="Times New Roman"/>
          <w:b/>
          <w:bCs/>
          <w:kern w:val="32"/>
          <w:sz w:val="28"/>
          <w:szCs w:val="28"/>
          <w:lang w:eastAsia="hi-IN" w:bidi="hi-IN"/>
        </w:rPr>
        <w:t>DICHIARAZIONE SOSTITUTIVA RESA AI SENSI DEGLI ARTT. 46 E 47 DEL D.P.R. n. 445/2000</w:t>
      </w:r>
    </w:p>
    <w:p w14:paraId="408B397F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</w:p>
    <w:p w14:paraId="38299734" w14:textId="1DC71B6A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Al fine di ottenere la concessione dei benefici previsti dall’Avviso pubblico della </w:t>
      </w:r>
      <w:r w:rsidR="009B4CC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ATS GAL Pesca e Acquacoltura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a valere sul </w:t>
      </w:r>
      <w:r w:rsidRPr="00392BD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Fondo europeo Affari Marittimi Pesca e Acquacoltura– Programmazione 2021-2027 </w:t>
      </w:r>
      <w:r w:rsidR="009B4CCB" w:rsidRPr="00392BD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– </w:t>
      </w:r>
      <w:bookmarkStart w:id="1" w:name="_Hlk181183436"/>
      <w:r w:rsidR="009B4CCB" w:rsidRPr="00392BD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Strategia di Sviluppo Locale GALPA Costa </w:t>
      </w:r>
      <w:r w:rsidR="00F42E1B" w:rsidRPr="00392BD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Emilia-Romagna</w:t>
      </w:r>
      <w:r w:rsidR="009B4CC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bookmarkEnd w:id="1"/>
      <w:r w:rsidR="009B4CC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– </w:t>
      </w:r>
      <w:r w:rsidR="00DB0369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Azione 1.A.</w:t>
      </w:r>
      <w:r w:rsidR="00F42E1B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4</w:t>
      </w:r>
      <w:r w:rsidR="00DB0369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.</w:t>
      </w:r>
      <w:r w:rsidR="00BC5846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9B4CCB" w:rsidRPr="004C3FD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Codice intervento </w:t>
      </w:r>
      <w:r w:rsidR="009B4CCB" w:rsidRPr="004C3F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331214 </w:t>
      </w:r>
      <w:r w:rsidR="00DB03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9B4CCB" w:rsidRPr="004C3F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03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Operazioni 21,22,56</w:t>
      </w:r>
      <w:r w:rsidR="004C3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57322" w:rsidRPr="004C3FDC">
        <w:rPr>
          <w:rFonts w:ascii="Times New Roman" w:eastAsia="ArialMT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-</w:t>
      </w:r>
      <w:r w:rsidR="002B4F32" w:rsidRPr="004C3FDC">
        <w:rPr>
          <w:rFonts w:ascii="Times New Roman" w:eastAsia="ArialMT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Pr="004C3FD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AVVISO PUBBLICO Annualità 2024</w:t>
      </w:r>
      <w:r w:rsidRPr="008121D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, </w:t>
      </w: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in qualità di legale rappresentante del richiedente, </w:t>
      </w:r>
    </w:p>
    <w:p w14:paraId="2E9A661B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2B41B1E" w14:textId="569DA0B3" w:rsidR="00CD5916" w:rsidRDefault="00A1281A" w:rsidP="00CD5916">
      <w:pPr>
        <w:widowControl w:val="0"/>
        <w:tabs>
          <w:tab w:val="left" w:leader="underscore" w:pos="935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Ragione sociale _________________________________</w:t>
      </w:r>
      <w:r w:rsidR="00CD591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14:paraId="0B8E34E5" w14:textId="782ADC39" w:rsidR="00CD5916" w:rsidRDefault="00A1281A" w:rsidP="00CD5916">
      <w:pPr>
        <w:widowControl w:val="0"/>
        <w:tabs>
          <w:tab w:val="left" w:leader="underscore" w:pos="935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P.IVA</w:t>
      </w:r>
      <w:r w:rsidR="00CD591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</w:t>
      </w:r>
      <w:r w:rsidR="00CD591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14:paraId="744BE6D5" w14:textId="46B418D7" w:rsidR="00A1281A" w:rsidRPr="008121D5" w:rsidRDefault="00A1281A" w:rsidP="00CD5916">
      <w:pPr>
        <w:widowControl w:val="0"/>
        <w:tabs>
          <w:tab w:val="left" w:leader="underscore" w:pos="935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C.F.________________________</w:t>
      </w:r>
      <w:r w:rsidR="00CD591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14:paraId="1629ACFC" w14:textId="0629C561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</w:pPr>
      <w:r w:rsidRPr="008121D5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 xml:space="preserve">(Nel caso in cui la rappresentanza societaria sia affidata, per gli atti di </w:t>
      </w:r>
      <w:r w:rsidRPr="008121D5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>straordinaria amministrazione</w:t>
      </w:r>
      <w:r w:rsidRPr="008121D5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>, a più soci con firma congiunta il presente Allegato deve essere compilato con i dati anagrafici degli amministratori con i poteri di rappresentanza).</w:t>
      </w:r>
    </w:p>
    <w:p w14:paraId="57DDFB0A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5000" w:type="pct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016"/>
        <w:gridCol w:w="3655"/>
        <w:gridCol w:w="3967"/>
      </w:tblGrid>
      <w:tr w:rsidR="00A1281A" w:rsidRPr="008121D5" w14:paraId="62492514" w14:textId="77777777" w:rsidTr="00815E79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79F49103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center"/>
          </w:tcPr>
          <w:p w14:paraId="366C0CE3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6A373069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5B97B790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B20508D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bookmarkStart w:id="2" w:name="_Hlk5091609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Nato/a </w:t>
            </w:r>
            <w:proofErr w:type="spellStart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</w:t>
            </w:r>
            <w:proofErr w:type="spellEnd"/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1BEF45D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5B13DAB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bookmarkEnd w:id="2"/>
      <w:tr w:rsidR="00A1281A" w:rsidRPr="008121D5" w14:paraId="7238AE01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66A0579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C60DDF5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7B2FC22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03785A2C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5000" w:type="pct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016"/>
        <w:gridCol w:w="3655"/>
        <w:gridCol w:w="3967"/>
      </w:tblGrid>
      <w:tr w:rsidR="00A1281A" w:rsidRPr="008121D5" w14:paraId="04A79C7A" w14:textId="77777777" w:rsidTr="00815E79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3B27FC90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center"/>
          </w:tcPr>
          <w:p w14:paraId="0810EB18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0C17B5D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27B34703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D2A9D9B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Nato/a </w:t>
            </w:r>
            <w:proofErr w:type="spellStart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</w:t>
            </w:r>
            <w:proofErr w:type="spellEnd"/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6ED205E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1FFA6E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69E40799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3B7F610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367919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1749162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354A9824" w14:textId="77777777" w:rsidTr="00815E79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6C045737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7D92C2A0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center"/>
          </w:tcPr>
          <w:p w14:paraId="024178D4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24C50481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08271F07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09BB6E4E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Nato/a </w:t>
            </w:r>
            <w:proofErr w:type="spellStart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</w:t>
            </w:r>
            <w:proofErr w:type="spellEnd"/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68355E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783D8F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6DBA7443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5FDDF1DC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094661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381DE3D7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250B2148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3E60371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A1ED912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 xml:space="preserve">Consapevole/i della responsabilità penale e delle conseguenti sanzioni in caso di falsa dichiarazione, </w:t>
      </w:r>
      <w:r w:rsidRPr="008121D5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lastRenderedPageBreak/>
        <w:t>ai sensi dell’art. 76 del D.P.R. 28 dicembre 2000, n. 445, nonché della decadenza dei benefici eventualmente conseguiti a seguito del provvedimento adottato, così come previsto dall’art. 75 del medesimo decreto</w:t>
      </w:r>
    </w:p>
    <w:p w14:paraId="4C7A6B45" w14:textId="5FE4732F" w:rsidR="00A1281A" w:rsidRPr="00585B4D" w:rsidRDefault="00A1281A" w:rsidP="00A1281A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</w:pPr>
      <w:r w:rsidRPr="008121D5"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DICHIARA/NO</w:t>
      </w:r>
      <w:r w:rsidRPr="008121D5"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bidi="hi-IN"/>
        </w:rPr>
        <w:t xml:space="preserve"> </w:t>
      </w:r>
      <w:r w:rsidR="00CD5916" w:rsidRPr="00585B4D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  <w:t xml:space="preserve">CHE FATTI, STATI, E QUALITA’ RIPORTATI NEI PUNTI SUCCESSIVI CORRISPONDO A VERITA’: </w:t>
      </w:r>
    </w:p>
    <w:p w14:paraId="4DEC4BB1" w14:textId="0F3FA779" w:rsidR="009B4CCB" w:rsidRPr="00CD5916" w:rsidRDefault="009B4CCB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585B4D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di rientrare in una delle seguenti categorie di soggetti ammissibili</w:t>
      </w:r>
      <w:r w:rsidRPr="00CD5916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dal </w:t>
      </w:r>
      <w:r w:rsidR="00F42E1B" w:rsidRPr="00CD5916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bando:</w:t>
      </w:r>
      <w:r w:rsidRPr="00CD5916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</w:p>
    <w:p w14:paraId="0CF2DE4E" w14:textId="1274335E" w:rsidR="00DB0369" w:rsidRPr="00DB0369" w:rsidRDefault="003E2501" w:rsidP="00DB036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sdt>
        <w:sdtPr>
          <w:rPr>
            <w:rFonts w:ascii="MS Gothic" w:eastAsia="MS Gothic" w:hAnsi="MS Gothic" w:cs="Segoe UI Symbol"/>
            <w:b/>
            <w:bCs/>
            <w:sz w:val="24"/>
            <w:szCs w:val="24"/>
          </w:rPr>
          <w:id w:val="-190466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369" w:rsidRPr="00DB0369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3C2AD7" w:rsidRPr="00DB036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DB0369" w:rsidRPr="00DB0369">
        <w:rPr>
          <w:rFonts w:ascii="Times New Roman" w:hAnsi="Times New Roman" w:cs="Times New Roman"/>
          <w:sz w:val="24"/>
          <w:szCs w:val="24"/>
          <w14:ligatures w14:val="standardContextual"/>
        </w:rPr>
        <w:t>Organismi scientifici/tecnici iscritti nell’Anagrafe Nazionale delle Ricerche</w:t>
      </w:r>
      <w:r w:rsidR="00F42E1B">
        <w:rPr>
          <w:rFonts w:ascii="Times New Roman" w:hAnsi="Times New Roman" w:cs="Times New Roman"/>
          <w:sz w:val="24"/>
          <w:szCs w:val="24"/>
          <w14:ligatures w14:val="standardContextual"/>
        </w:rPr>
        <w:t>;</w:t>
      </w:r>
    </w:p>
    <w:p w14:paraId="5C470F35" w14:textId="0F45228B" w:rsidR="00DB0369" w:rsidRPr="00DB0369" w:rsidRDefault="003E2501" w:rsidP="00DB036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sdt>
        <w:sdtPr>
          <w:rPr>
            <w:rFonts w:ascii="MS Gothic" w:eastAsia="MS Gothic" w:hAnsi="MS Gothic" w:cs="Segoe UI Symbol"/>
            <w:b/>
            <w:bCs/>
            <w:sz w:val="24"/>
            <w:szCs w:val="24"/>
          </w:rPr>
          <w:id w:val="-140829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369" w:rsidRPr="00DB0369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DB0369" w:rsidRPr="00DB036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Micro e PMI del settore acquicolo</w:t>
      </w:r>
      <w:r w:rsidR="00F42E1B">
        <w:rPr>
          <w:rFonts w:ascii="Times New Roman" w:hAnsi="Times New Roman" w:cs="Times New Roman"/>
          <w:sz w:val="24"/>
          <w:szCs w:val="24"/>
          <w14:ligatures w14:val="standardContextual"/>
        </w:rPr>
        <w:t>;</w:t>
      </w:r>
    </w:p>
    <w:p w14:paraId="2D1F38ED" w14:textId="6B0CF13A" w:rsidR="00DB0369" w:rsidRPr="00744DAA" w:rsidRDefault="003E2501" w:rsidP="00DB036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sdt>
        <w:sdtPr>
          <w:rPr>
            <w:rFonts w:ascii="MS Gothic" w:eastAsia="MS Gothic" w:hAnsi="MS Gothic" w:cs="Segoe UI Symbol"/>
            <w:b/>
            <w:bCs/>
            <w:sz w:val="24"/>
            <w:szCs w:val="24"/>
          </w:rPr>
          <w:id w:val="131252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369" w:rsidRPr="00DB0369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DB0369" w:rsidRPr="00DB036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Associazioni ed Organizzazioni del settore dell’acquacoltura riconosciute dallo Stato membro di cui all’art.2, lettere c) </w:t>
      </w:r>
      <w:r w:rsidR="00F42E1B" w:rsidRPr="00744DAA">
        <w:rPr>
          <w:rFonts w:ascii="Times New Roman" w:hAnsi="Times New Roman" w:cs="Times New Roman"/>
          <w:sz w:val="24"/>
          <w:szCs w:val="24"/>
          <w14:ligatures w14:val="standardContextual"/>
        </w:rPr>
        <w:t>del Decreto Direttoriale n.17271 del 3 agosto 2017;</w:t>
      </w:r>
    </w:p>
    <w:p w14:paraId="21D79951" w14:textId="0A2DBC70" w:rsidR="00DB0369" w:rsidRPr="00DB0369" w:rsidRDefault="003E2501" w:rsidP="00DB036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sdt>
        <w:sdtPr>
          <w:rPr>
            <w:rFonts w:ascii="MS Gothic" w:eastAsia="MS Gothic" w:hAnsi="MS Gothic" w:cs="Segoe UI Symbol"/>
            <w:b/>
            <w:bCs/>
            <w:sz w:val="24"/>
            <w:szCs w:val="24"/>
          </w:rPr>
          <w:id w:val="-184692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369" w:rsidRPr="00DB0369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DB0369" w:rsidRPr="00DB036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Organizzazioni di produttori e loro Associazioni riconosciute ai sensi del Reg. (UE) n. 1379/2013</w:t>
      </w:r>
      <w:r w:rsidR="00F42E1B">
        <w:rPr>
          <w:rFonts w:ascii="Times New Roman" w:hAnsi="Times New Roman" w:cs="Times New Roman"/>
          <w:sz w:val="24"/>
          <w:szCs w:val="24"/>
          <w14:ligatures w14:val="standardContextual"/>
        </w:rPr>
        <w:t>;</w:t>
      </w:r>
    </w:p>
    <w:p w14:paraId="3E542A4B" w14:textId="5AAE96BB" w:rsidR="00CD5916" w:rsidRPr="00DB0369" w:rsidRDefault="00F42E1B" w:rsidP="0027734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d</w:t>
      </w:r>
      <w:r w:rsidR="00CD5916" w:rsidRPr="00DB0369">
        <w:rPr>
          <w:rFonts w:ascii="Times New Roman" w:hAnsi="Times New Roman" w:cs="Times New Roman"/>
          <w:sz w:val="24"/>
          <w:szCs w:val="24"/>
          <w14:ligatures w14:val="standardContextual"/>
        </w:rPr>
        <w:t>i aver preso visione dei contenuti del</w:t>
      </w:r>
      <w:r w:rsidR="00D4221B" w:rsidRPr="00DB0369">
        <w:rPr>
          <w:rFonts w:ascii="Times New Roman" w:hAnsi="Times New Roman" w:cs="Times New Roman"/>
          <w:sz w:val="24"/>
          <w:szCs w:val="24"/>
          <w14:ligatures w14:val="standardContextual"/>
        </w:rPr>
        <w:t>l’</w:t>
      </w:r>
      <w:r w:rsidR="00CD5916" w:rsidRPr="00DB036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avviso pubblico sopra citato e di accettarne pienamente tutte le condizioni e vincoli stabiliti; </w:t>
      </w:r>
    </w:p>
    <w:p w14:paraId="2CFAE299" w14:textId="17C888FF" w:rsidR="00A1281A" w:rsidRPr="008121D5" w:rsidRDefault="00AF3C37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che l’impresa richiedente è in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possesso della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seguente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Partita IVA 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</w:t>
      </w:r>
    </w:p>
    <w:p w14:paraId="2FD3D788" w14:textId="033C5BDB" w:rsidR="00A1281A" w:rsidRPr="008121D5" w:rsidRDefault="00AF3C37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che l’impresa richiedente è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iscritta al Registro Imprese tenuto presso la Camera di Commercio, Industria, Artigianato e Agricoltura di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al n.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, con la natura giuridica di_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________________________________________________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;</w:t>
      </w:r>
    </w:p>
    <w:p w14:paraId="6D004EFA" w14:textId="0714A0F1" w:rsidR="00A1281A" w:rsidRPr="008121D5" w:rsidRDefault="00AF3C37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5" w:hanging="425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Che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l’amministrazione, la rappresentanza e la firma sociale sono in forma </w:t>
      </w:r>
    </w:p>
    <w:p w14:paraId="3FE2AD1A" w14:textId="28AB7597" w:rsidR="00A1281A" w:rsidRPr="008121D5" w:rsidRDefault="003E2501" w:rsidP="00A1281A">
      <w:pPr>
        <w:widowControl w:val="0"/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-116046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congiunta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                </w:t>
      </w: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191828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37">
            <w:rPr>
              <w:rFonts w:ascii="MS Gothic" w:eastAsia="MS Gothic" w:hAnsi="MS Gothic" w:cs="Times New Roman" w:hint="eastAsia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disgiunta             affidate a 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;</w:t>
      </w:r>
    </w:p>
    <w:p w14:paraId="7617A804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6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risulta, in base ai parametri previsti dalla raccomandazione 2003/361/CE della Commissione, avere la dimensione di:</w:t>
      </w:r>
    </w:p>
    <w:p w14:paraId="04959F09" w14:textId="65E8F61F" w:rsidR="00A1281A" w:rsidRPr="008121D5" w:rsidRDefault="003E2501" w:rsidP="00A1281A">
      <w:pPr>
        <w:widowControl w:val="0"/>
        <w:suppressAutoHyphens/>
        <w:autoSpaceDN w:val="0"/>
        <w:spacing w:before="120" w:after="12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-154551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A7CB4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Microimpresa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(con fatturato annuo o totale di bilancio annuo non superiore a 2 milioni di euro e persone occupate in ULA in numero di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(inferiore a 10);</w:t>
      </w:r>
    </w:p>
    <w:p w14:paraId="7B02E03A" w14:textId="32CCDB14" w:rsidR="00A1281A" w:rsidRPr="008121D5" w:rsidRDefault="003E2501" w:rsidP="00A1281A">
      <w:pPr>
        <w:widowControl w:val="0"/>
        <w:suppressAutoHyphens/>
        <w:autoSpaceDN w:val="0"/>
        <w:spacing w:after="12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9648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Piccola impresa (con fatturato annuo o totale di bilancio annuo non superiore a 10 milioni di euro e persone occupate in ULA in numero di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(inferiore a 50);</w:t>
      </w:r>
    </w:p>
    <w:p w14:paraId="3861079C" w14:textId="61758F9D" w:rsidR="00A1281A" w:rsidRPr="008121D5" w:rsidRDefault="003E2501" w:rsidP="00A1281A">
      <w:pPr>
        <w:widowControl w:val="0"/>
        <w:suppressAutoHyphens/>
        <w:autoSpaceDN w:val="0"/>
        <w:spacing w:after="12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75301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Media impresa (con fatturato annuo non superiore a 50 milioni di euro o totale di bilancio annuo non superiore a 43 milioni di euro e persone occupate in ULA in numero di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(inferiore a 250);</w:t>
      </w:r>
    </w:p>
    <w:p w14:paraId="7D6DACEE" w14:textId="6A6DDB8B" w:rsidR="00A1281A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di aver preso visione dei contenuti dell’Avviso pubblico sopra citato e di accettare pienamente tutte le condizioni e i vincoli in esso stabiliti;</w:t>
      </w:r>
    </w:p>
    <w:p w14:paraId="73902EAE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di essere a conoscenza delle disposizioni e norme comunitarie e nazionali che disciplinano la corresponsione degli aiuti richiesti;</w:t>
      </w:r>
    </w:p>
    <w:p w14:paraId="7D5BABBD" w14:textId="2DC430BB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che</w:t>
      </w:r>
      <w:r w:rsidR="0059446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, </w:t>
      </w:r>
      <w:r w:rsidR="001479D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per</w:t>
      </w:r>
      <w:r w:rsidR="0081126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il progetto presentato</w:t>
      </w:r>
      <w:r w:rsidR="00A7473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a contributo</w:t>
      </w:r>
      <w:r w:rsidR="0059446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,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81126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il</w:t>
      </w:r>
      <w:r w:rsidR="003E2501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richiedente non ha ottenuto altri finanziamenti a valere sul Bilancio Comunitario, Nazionale e Regionale e non ha altre richieste di finanziamento in corso a valere su altri programmi con finanziamenti a carico del Bilancio Comunitario, Nazionale o Regionale;</w:t>
      </w:r>
    </w:p>
    <w:p w14:paraId="4BDAEE9D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bookmarkStart w:id="3" w:name="_Hlk505683278"/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di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non trovarsi,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al momento della presentazione della domanda di contributo:</w:t>
      </w:r>
    </w:p>
    <w:p w14:paraId="2900D53A" w14:textId="4D24B9B7" w:rsidR="00A1281A" w:rsidRPr="008121D5" w:rsidRDefault="009A2278" w:rsidP="00A128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A2278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nei casi di esclusione di </w:t>
      </w:r>
      <w:bookmarkStart w:id="4" w:name="_Hlk191393274"/>
      <w:r w:rsidRPr="009A2278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cui all'art. 138 del Reg. (UE) n. 2509/2024</w:t>
      </w:r>
      <w:bookmarkEnd w:id="4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;</w:t>
      </w:r>
    </w:p>
    <w:p w14:paraId="2000E3E5" w14:textId="77777777" w:rsidR="00A1281A" w:rsidRPr="008121D5" w:rsidRDefault="00A1281A" w:rsidP="00A128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nei casi di inammissibilità previsti all’art. 11 par. 1 e 3 del Reg. (UE) n. 2021/1139;</w:t>
      </w:r>
    </w:p>
    <w:bookmarkEnd w:id="3"/>
    <w:p w14:paraId="1D218984" w14:textId="0455BDC8" w:rsidR="00A1281A" w:rsidRPr="006A7CB4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che l’impresa richiedente rispetta l'applicazione del Contratto Collettivo Nazionale di Lavoro </w:t>
      </w:r>
      <w:r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lastRenderedPageBreak/>
        <w:t>(CCNL) di riferimento, nel caso di utilizzo di personale dipendente ed adempie alle leggi sociali e di sicurezza sul lavoro</w:t>
      </w:r>
      <w:r w:rsidR="006A7CB4"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e </w:t>
      </w:r>
      <w:r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che, in particolare, il CCNL applicato </w:t>
      </w:r>
      <w:r w:rsidR="009A2278"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è </w:t>
      </w:r>
      <w:r w:rsidR="009A2278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il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zh-CN" w:bidi="hi-IN"/>
        </w:rPr>
        <w:t>______________________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;</w:t>
      </w:r>
    </w:p>
    <w:p w14:paraId="2AA55975" w14:textId="77777777" w:rsidR="00A1281A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è in regola nei pagamenti e negli adempimenti previdenziali, assistenziali e assicurativi, nonché in tutti gli altri obblighi previsti dalla normativa vigente nei confronti di Inps e Inail, se dovuti; </w:t>
      </w:r>
    </w:p>
    <w:p w14:paraId="2878449F" w14:textId="652A302B" w:rsidR="0015086F" w:rsidRDefault="0015086F" w:rsidP="0015086F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che l’impresa </w:t>
      </w:r>
      <w:r w:rsidR="009A2278"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richiedente non</w:t>
      </w: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è destinatari</w:t>
      </w:r>
      <w:r w:rsidR="009A227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</w:t>
      </w: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di provvedimenti di revoca e contestuale recupero del contributo sul programma FEAMP 2014/2020 a fronte dei quali non ha ancora provveduto alla restituzione delle somme percepite;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3541"/>
      </w:tblGrid>
      <w:tr w:rsidR="00B006BD" w:rsidRPr="00B5222C" w14:paraId="5FA316B5" w14:textId="77777777" w:rsidTr="00AF641F">
        <w:trPr>
          <w:trHeight w:val="20"/>
        </w:trPr>
        <w:tc>
          <w:tcPr>
            <w:tcW w:w="5000" w:type="pct"/>
            <w:gridSpan w:val="2"/>
          </w:tcPr>
          <w:p w14:paraId="794B7A63" w14:textId="00D2A9EE" w:rsidR="00B006BD" w:rsidRPr="00B006BD" w:rsidRDefault="00B006BD" w:rsidP="00B006BD">
            <w:pPr>
              <w:pStyle w:val="Paragrafoelenco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240" w:after="120" w:line="240" w:lineRule="auto"/>
              <w:ind w:left="321" w:hanging="284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B006B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</w:t>
            </w:r>
            <w:r w:rsidR="00F4482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he</w:t>
            </w:r>
            <w:r w:rsidR="007E0A2B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006B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 luoghi e/o gli immobili oggetto del progetto sono nella disponibilità del richiedente in forza di:</w:t>
            </w:r>
          </w:p>
        </w:tc>
      </w:tr>
      <w:tr w:rsidR="00B006BD" w:rsidRPr="00B5222C" w14:paraId="274770FB" w14:textId="77777777" w:rsidTr="00AF641F">
        <w:trPr>
          <w:trHeight w:val="20"/>
        </w:trPr>
        <w:tc>
          <w:tcPr>
            <w:tcW w:w="3163" w:type="pct"/>
          </w:tcPr>
          <w:p w14:paraId="0EAB0994" w14:textId="77777777" w:rsidR="00B006BD" w:rsidRPr="00B5222C" w:rsidRDefault="003E2501" w:rsidP="00AF641F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sdt>
              <w:sdtPr>
                <w:rPr>
                  <w:rFonts w:eastAsia="SimSun" w:cs="Mangal"/>
                  <w:kern w:val="3"/>
                  <w:sz w:val="24"/>
                  <w:szCs w:val="24"/>
                  <w:lang w:eastAsia="zh-CN" w:bidi="hi-IN"/>
                </w:rPr>
                <w:id w:val="184551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 w:rsidRPr="00B5222C">
                  <w:rPr>
                    <w:rFonts w:ascii="MS Gothic" w:eastAsia="MS Gothic" w:hAnsi="MS Gothic" w:cs="Mangal"/>
                    <w:kern w:val="3"/>
                    <w:sz w:val="24"/>
                    <w:szCs w:val="24"/>
                    <w:lang w:eastAsia="zh-CN" w:bidi="hi-IN"/>
                  </w:rPr>
                  <w:t>☐</w:t>
                </w:r>
              </w:sdtContent>
            </w:sdt>
            <w:r w:rsidR="00B006BD"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Atto di proprietà registrato presso l'Ufficio del registro di:</w:t>
            </w:r>
          </w:p>
        </w:tc>
        <w:tc>
          <w:tcPr>
            <w:tcW w:w="1837" w:type="pct"/>
            <w:tcBorders>
              <w:bottom w:val="single" w:sz="4" w:space="0" w:color="auto"/>
            </w:tcBorders>
          </w:tcPr>
          <w:p w14:paraId="529B34DA" w14:textId="77777777" w:rsidR="00B006BD" w:rsidRPr="00B5222C" w:rsidRDefault="00B006BD" w:rsidP="00AF641F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006BD" w:rsidRPr="00B5222C" w14:paraId="40A58658" w14:textId="77777777" w:rsidTr="00AF641F">
        <w:trPr>
          <w:trHeight w:val="20"/>
        </w:trPr>
        <w:tc>
          <w:tcPr>
            <w:tcW w:w="3163" w:type="pct"/>
          </w:tcPr>
          <w:p w14:paraId="7AC6023B" w14:textId="77777777" w:rsidR="00B006BD" w:rsidRPr="00B5222C" w:rsidRDefault="00B006BD" w:rsidP="00AF641F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in data:</w:t>
            </w:r>
          </w:p>
        </w:tc>
        <w:tc>
          <w:tcPr>
            <w:tcW w:w="1837" w:type="pct"/>
            <w:tcBorders>
              <w:bottom w:val="single" w:sz="4" w:space="0" w:color="auto"/>
            </w:tcBorders>
          </w:tcPr>
          <w:p w14:paraId="1950825A" w14:textId="77777777" w:rsidR="00B006BD" w:rsidRPr="00B5222C" w:rsidRDefault="00B006BD" w:rsidP="00AF641F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91FBB08" w14:textId="77777777" w:rsidR="00B006BD" w:rsidRPr="00B5222C" w:rsidRDefault="00B006BD" w:rsidP="00B006BD">
      <w:pPr>
        <w:widowControl w:val="0"/>
        <w:tabs>
          <w:tab w:val="num" w:pos="709"/>
        </w:tabs>
        <w:suppressAutoHyphens/>
        <w:autoSpaceDN w:val="0"/>
        <w:spacing w:after="0" w:line="480" w:lineRule="auto"/>
        <w:ind w:left="426" w:hanging="426"/>
        <w:jc w:val="center"/>
        <w:textAlignment w:val="baseline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bookmarkStart w:id="5" w:name="_Hlk89252957"/>
      <w:r w:rsidRPr="00B5222C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oppure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92"/>
      </w:tblGrid>
      <w:tr w:rsidR="00B006BD" w:rsidRPr="00B5222C" w14:paraId="2CD4035D" w14:textId="77777777" w:rsidTr="00AF641F">
        <w:tc>
          <w:tcPr>
            <w:tcW w:w="2514" w:type="pct"/>
          </w:tcPr>
          <w:bookmarkEnd w:id="5"/>
          <w:p w14:paraId="4156EC4F" w14:textId="77777777" w:rsidR="00B006BD" w:rsidRPr="001444A7" w:rsidRDefault="003E2501" w:rsidP="00AF641F">
            <w:pPr>
              <w:suppressAutoHyphens/>
              <w:ind w:left="601" w:hanging="425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sdt>
              <w:sdtPr>
                <w:rPr>
                  <w:rFonts w:ascii="MS Gothic" w:eastAsia="MS Gothic" w:hAnsi="MS Gothic"/>
                  <w:bCs/>
                  <w:kern w:val="2"/>
                  <w:sz w:val="24"/>
                  <w:szCs w:val="24"/>
                  <w:lang w:eastAsia="hi-IN" w:bidi="hi-IN"/>
                </w:rPr>
                <w:id w:val="10026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 w:rsidRPr="001444A7">
                  <w:rPr>
                    <w:rFonts w:ascii="MS Gothic" w:eastAsia="MS Gothic" w:hAnsi="MS Gothic" w:hint="eastAsia"/>
                    <w:bCs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="00B006BD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006BD" w:rsidRPr="001444A7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Contratto di affitto o comodato</w:t>
            </w:r>
            <w:r w:rsidR="00B006BD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 gratuito registrato presso l'Ufficio del registro di</w:t>
            </w:r>
          </w:p>
        </w:tc>
        <w:tc>
          <w:tcPr>
            <w:tcW w:w="2486" w:type="pct"/>
            <w:tcBorders>
              <w:bottom w:val="single" w:sz="4" w:space="0" w:color="auto"/>
            </w:tcBorders>
          </w:tcPr>
          <w:p w14:paraId="3EB47AB3" w14:textId="77777777" w:rsidR="00B006BD" w:rsidRPr="00B5222C" w:rsidRDefault="00B006BD" w:rsidP="00AF641F">
            <w:pPr>
              <w:suppressAutoHyphens/>
              <w:ind w:left="3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144B721B" w14:textId="77777777" w:rsidTr="00AF641F">
        <w:tc>
          <w:tcPr>
            <w:tcW w:w="2514" w:type="pct"/>
          </w:tcPr>
          <w:p w14:paraId="5C91D48F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per anni</w:t>
            </w:r>
          </w:p>
        </w:tc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</w:tcPr>
          <w:p w14:paraId="6194609E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06BD" w:rsidRPr="00B5222C" w14:paraId="75CE5531" w14:textId="77777777" w:rsidTr="00AF641F">
        <w:tc>
          <w:tcPr>
            <w:tcW w:w="2514" w:type="pct"/>
          </w:tcPr>
          <w:p w14:paraId="2D652E15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con scadenza il</w:t>
            </w:r>
          </w:p>
        </w:tc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</w:tcPr>
          <w:p w14:paraId="1DA59EEB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7A71F02" w14:textId="77777777" w:rsidR="00B006BD" w:rsidRDefault="00B006BD" w:rsidP="00B006BD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B5222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 xml:space="preserve">Oppure </w:t>
      </w:r>
    </w:p>
    <w:p w14:paraId="315D39EA" w14:textId="77777777" w:rsidR="00B006BD" w:rsidRPr="00B5222C" w:rsidRDefault="00B006BD" w:rsidP="00B006BD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</w:pPr>
      <w:r w:rsidRPr="00B5222C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(aggiungere tabelle per quante concessioni sono possedute)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769"/>
      </w:tblGrid>
      <w:tr w:rsidR="00B006BD" w:rsidRPr="00B5222C" w14:paraId="64655279" w14:textId="77777777" w:rsidTr="00AF641F">
        <w:tc>
          <w:tcPr>
            <w:tcW w:w="2526" w:type="pct"/>
            <w:vAlign w:val="center"/>
          </w:tcPr>
          <w:p w14:paraId="60838399" w14:textId="77777777" w:rsidR="00B006BD" w:rsidRPr="001444A7" w:rsidRDefault="003E2501" w:rsidP="00AF641F">
            <w:pPr>
              <w:suppressAutoHyphens/>
              <w:ind w:left="30"/>
              <w:jc w:val="right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sdt>
              <w:sdtPr>
                <w:rPr>
                  <w:rFonts w:ascii="MS Gothic" w:eastAsia="MS Gothic" w:hAnsi="MS Gothic"/>
                  <w:bCs/>
                  <w:kern w:val="2"/>
                  <w:sz w:val="24"/>
                  <w:szCs w:val="24"/>
                  <w:lang w:eastAsia="hi-IN" w:bidi="hi-IN"/>
                </w:rPr>
                <w:id w:val="-9241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>
                  <w:rPr>
                    <w:rFonts w:ascii="MS Gothic" w:eastAsia="MS Gothic" w:hAnsi="MS Gothic" w:hint="eastAsia"/>
                    <w:bCs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="00B006BD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Concessione demaniale n.</w:t>
            </w:r>
          </w:p>
        </w:tc>
        <w:tc>
          <w:tcPr>
            <w:tcW w:w="2474" w:type="pct"/>
            <w:tcBorders>
              <w:bottom w:val="single" w:sz="4" w:space="0" w:color="auto"/>
            </w:tcBorders>
            <w:vAlign w:val="center"/>
          </w:tcPr>
          <w:p w14:paraId="305C6A43" w14:textId="77777777" w:rsidR="00B006BD" w:rsidRPr="00B5222C" w:rsidRDefault="00B006BD" w:rsidP="00AF641F">
            <w:pPr>
              <w:suppressAutoHyphens/>
              <w:ind w:left="-82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007FC52D" w14:textId="77777777" w:rsidTr="00AF641F">
        <w:trPr>
          <w:trHeight w:val="352"/>
        </w:trPr>
        <w:tc>
          <w:tcPr>
            <w:tcW w:w="2526" w:type="pct"/>
            <w:vAlign w:val="center"/>
          </w:tcPr>
          <w:p w14:paraId="1E19C666" w14:textId="77777777" w:rsidR="00B006BD" w:rsidRPr="00B5222C" w:rsidRDefault="00B006BD" w:rsidP="00AF641F">
            <w:pPr>
              <w:suppressAutoHyphens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del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CF3BF" w14:textId="77777777" w:rsidR="00B006BD" w:rsidRPr="00B5222C" w:rsidRDefault="00B006BD" w:rsidP="00AF641F">
            <w:pPr>
              <w:suppressAutoHyphens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28540595" w14:textId="77777777" w:rsidTr="00AF641F">
        <w:tc>
          <w:tcPr>
            <w:tcW w:w="2526" w:type="pct"/>
            <w:vAlign w:val="center"/>
          </w:tcPr>
          <w:p w14:paraId="40BBFA35" w14:textId="77777777" w:rsidR="00B006BD" w:rsidRPr="00B5222C" w:rsidRDefault="00B006BD" w:rsidP="00AF641F">
            <w:pPr>
              <w:suppressAutoHyphens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Amministrazione concedente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A9934" w14:textId="77777777" w:rsidR="00B006BD" w:rsidRPr="00B5222C" w:rsidRDefault="00B006BD" w:rsidP="00AF641F">
            <w:pPr>
              <w:suppressAutoHyphens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4E936720" w14:textId="77777777" w:rsidTr="00AF641F">
        <w:tc>
          <w:tcPr>
            <w:tcW w:w="2526" w:type="pct"/>
            <w:vAlign w:val="center"/>
          </w:tcPr>
          <w:p w14:paraId="3A66E69E" w14:textId="77777777" w:rsidR="00B006BD" w:rsidRPr="00B5222C" w:rsidRDefault="00B006BD" w:rsidP="00AF641F">
            <w:pPr>
              <w:suppressAutoHyphens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Concessionario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A0BCD" w14:textId="77777777" w:rsidR="00B006BD" w:rsidRPr="00B5222C" w:rsidRDefault="00B006BD" w:rsidP="00AF641F">
            <w:pPr>
              <w:suppressAutoHyphens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6CB13001" w14:textId="77777777" w:rsidTr="00AF641F">
        <w:tc>
          <w:tcPr>
            <w:tcW w:w="2526" w:type="pct"/>
            <w:vAlign w:val="center"/>
          </w:tcPr>
          <w:p w14:paraId="07E8248C" w14:textId="77777777" w:rsidR="00B006BD" w:rsidRPr="00B5222C" w:rsidRDefault="00B006BD" w:rsidP="00AF641F">
            <w:pPr>
              <w:suppressAutoHyphens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Validità per anni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ED43E" w14:textId="77777777" w:rsidR="00B006BD" w:rsidRPr="00B5222C" w:rsidRDefault="00B006BD" w:rsidP="00AF641F">
            <w:pPr>
              <w:suppressAutoHyphens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3C83EBDC" w14:textId="77777777" w:rsidTr="00AF641F">
        <w:tc>
          <w:tcPr>
            <w:tcW w:w="2526" w:type="pct"/>
            <w:vAlign w:val="center"/>
          </w:tcPr>
          <w:p w14:paraId="648B7C57" w14:textId="77777777" w:rsidR="00B006BD" w:rsidRPr="00B5222C" w:rsidRDefault="00B006BD" w:rsidP="00AF641F">
            <w:pPr>
              <w:suppressAutoHyphens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con scadenza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DF7B0" w14:textId="77777777" w:rsidR="00B006BD" w:rsidRPr="00B5222C" w:rsidRDefault="00B006BD" w:rsidP="00AF641F">
            <w:pPr>
              <w:suppressAutoHyphens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05E46F23" w14:textId="77777777" w:rsidTr="00AF641F">
        <w:tc>
          <w:tcPr>
            <w:tcW w:w="5000" w:type="pct"/>
            <w:gridSpan w:val="2"/>
            <w:vAlign w:val="center"/>
          </w:tcPr>
          <w:p w14:paraId="2BFC375B" w14:textId="632C6A1B" w:rsidR="00B006BD" w:rsidRPr="00B5222C" w:rsidRDefault="00B006BD" w:rsidP="00AF641F">
            <w:pPr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Nel caso in cui il concessionario non coincida con il richiedente, specificare che ruolo riveste il richiedente nell’impresa titolare della concessione</w:t>
            </w:r>
            <w:r w:rsidR="009A227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B006BD" w:rsidRPr="00B5222C" w14:paraId="2F271941" w14:textId="77777777" w:rsidTr="00AF641F">
        <w:trPr>
          <w:trHeight w:val="27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2788335C" w14:textId="77777777" w:rsidR="00B006BD" w:rsidRPr="00B5222C" w:rsidRDefault="00B006BD" w:rsidP="00AF641F">
            <w:pPr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0A009B5F" w14:textId="77777777" w:rsidR="00B006BD" w:rsidRPr="00B5222C" w:rsidRDefault="00B006BD" w:rsidP="00B006BD">
      <w:pPr>
        <w:suppressAutoHyphens/>
        <w:spacing w:after="0" w:line="480" w:lineRule="auto"/>
        <w:ind w:left="426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4554D4C" w14:textId="77777777" w:rsidR="00B006BD" w:rsidRPr="00B5222C" w:rsidRDefault="00B006BD" w:rsidP="00B006BD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B5222C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Oppure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543"/>
      </w:tblGrid>
      <w:tr w:rsidR="00B006BD" w:rsidRPr="00B5222C" w14:paraId="5183F545" w14:textId="77777777" w:rsidTr="00AF641F">
        <w:tc>
          <w:tcPr>
            <w:tcW w:w="3162" w:type="pct"/>
          </w:tcPr>
          <w:p w14:paraId="678348E1" w14:textId="77777777" w:rsidR="00B006BD" w:rsidRPr="001444A7" w:rsidRDefault="003E2501" w:rsidP="00AF641F">
            <w:pPr>
              <w:suppressAutoHyphens/>
              <w:ind w:left="360"/>
              <w:jc w:val="right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sdt>
              <w:sdtPr>
                <w:rPr>
                  <w:rFonts w:ascii="MS Gothic" w:eastAsia="MS Gothic" w:hAnsi="MS Gothic"/>
                  <w:kern w:val="2"/>
                  <w:sz w:val="24"/>
                  <w:szCs w:val="24"/>
                  <w:lang w:eastAsia="hi-IN" w:bidi="hi-IN"/>
                </w:rPr>
                <w:id w:val="58219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="00B006BD" w:rsidRPr="001444A7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Altro titolo di disponibilità dell’area (specificare)</w:t>
            </w:r>
          </w:p>
        </w:tc>
        <w:tc>
          <w:tcPr>
            <w:tcW w:w="1838" w:type="pct"/>
            <w:tcBorders>
              <w:bottom w:val="single" w:sz="4" w:space="0" w:color="auto"/>
            </w:tcBorders>
          </w:tcPr>
          <w:p w14:paraId="328FCBA3" w14:textId="77777777" w:rsidR="00B006BD" w:rsidRPr="00B5222C" w:rsidRDefault="00B006BD" w:rsidP="00AF641F">
            <w:pPr>
              <w:suppressAutoHyphens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55401C74" w14:textId="77777777" w:rsidTr="00AF641F">
        <w:tc>
          <w:tcPr>
            <w:tcW w:w="3162" w:type="pct"/>
          </w:tcPr>
          <w:p w14:paraId="4E6535BA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lastRenderedPageBreak/>
              <w:t>per anni</w:t>
            </w:r>
          </w:p>
        </w:tc>
        <w:tc>
          <w:tcPr>
            <w:tcW w:w="1838" w:type="pct"/>
            <w:tcBorders>
              <w:top w:val="single" w:sz="4" w:space="0" w:color="auto"/>
              <w:bottom w:val="single" w:sz="4" w:space="0" w:color="auto"/>
            </w:tcBorders>
          </w:tcPr>
          <w:p w14:paraId="1BCAFC5C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06BD" w:rsidRPr="00B5222C" w14:paraId="01C0DD05" w14:textId="77777777" w:rsidTr="00AF641F">
        <w:tc>
          <w:tcPr>
            <w:tcW w:w="3162" w:type="pct"/>
          </w:tcPr>
          <w:p w14:paraId="17906F7A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con scadenza il</w:t>
            </w:r>
          </w:p>
        </w:tc>
        <w:tc>
          <w:tcPr>
            <w:tcW w:w="1838" w:type="pct"/>
            <w:tcBorders>
              <w:top w:val="single" w:sz="4" w:space="0" w:color="auto"/>
              <w:bottom w:val="single" w:sz="4" w:space="0" w:color="auto"/>
            </w:tcBorders>
          </w:tcPr>
          <w:p w14:paraId="1B114CED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F666FFC" w14:textId="5F4445F4" w:rsidR="007E0A2B" w:rsidRPr="00585B4D" w:rsidRDefault="007E0A2B" w:rsidP="007E0A2B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585B4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Oppure</w:t>
      </w:r>
    </w:p>
    <w:p w14:paraId="6D2641A0" w14:textId="0B9F98AF" w:rsidR="00B006BD" w:rsidRPr="009A2278" w:rsidRDefault="003E2501" w:rsidP="00B006B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sdt>
        <w:sdtPr>
          <w:rPr>
            <w:rFonts w:ascii="MS Gothic" w:eastAsia="MS Gothic" w:hAnsi="MS Gothic"/>
            <w:bCs/>
            <w:kern w:val="2"/>
            <w:sz w:val="24"/>
            <w:szCs w:val="24"/>
            <w:lang w:eastAsia="hi-IN" w:bidi="hi-IN"/>
          </w:rPr>
          <w:id w:val="206359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A2B" w:rsidRPr="00585B4D">
            <w:rPr>
              <w:rFonts w:ascii="MS Gothic" w:eastAsia="MS Gothic" w:hAnsi="MS Gothic" w:hint="eastAsia"/>
              <w:bCs/>
              <w:kern w:val="2"/>
              <w:sz w:val="24"/>
              <w:szCs w:val="24"/>
              <w:lang w:eastAsia="hi-IN" w:bidi="hi-IN"/>
            </w:rPr>
            <w:t>☐</w:t>
          </w:r>
        </w:sdtContent>
      </w:sdt>
      <w:r w:rsidR="007E0A2B" w:rsidRPr="00585B4D">
        <w:rPr>
          <w:rFonts w:ascii="MS Gothic" w:eastAsia="MS Gothic" w:hAnsi="MS Gothic"/>
          <w:bCs/>
          <w:kern w:val="2"/>
          <w:sz w:val="24"/>
          <w:szCs w:val="24"/>
          <w:lang w:eastAsia="hi-IN" w:bidi="hi-IN"/>
        </w:rPr>
        <w:t xml:space="preserve"> </w:t>
      </w:r>
      <w:r w:rsidR="007E0A2B" w:rsidRPr="00F10A62">
        <w:rPr>
          <w:rFonts w:ascii="Times New Roman" w:hAnsi="Times New Roman" w:cs="Times New Roman"/>
          <w:color w:val="000000"/>
          <w:sz w:val="24"/>
          <w:szCs w:val="24"/>
        </w:rPr>
        <w:t xml:space="preserve">il progetto </w:t>
      </w:r>
      <w:r w:rsidR="004C3FDC" w:rsidRPr="00F10A62">
        <w:rPr>
          <w:rFonts w:ascii="Times New Roman" w:hAnsi="Times New Roman" w:cs="Times New Roman"/>
          <w:color w:val="000000"/>
          <w:sz w:val="24"/>
          <w:szCs w:val="24"/>
        </w:rPr>
        <w:t xml:space="preserve">non prevede </w:t>
      </w:r>
      <w:r w:rsidR="007E0A2B" w:rsidRPr="00F10A62">
        <w:rPr>
          <w:rFonts w:ascii="Times New Roman" w:hAnsi="Times New Roman" w:cs="Times New Roman"/>
          <w:color w:val="000000"/>
          <w:sz w:val="24"/>
          <w:szCs w:val="24"/>
        </w:rPr>
        <w:t>interventi materiali</w:t>
      </w:r>
    </w:p>
    <w:p w14:paraId="107CC7BF" w14:textId="17685288" w:rsidR="0015086F" w:rsidRDefault="0015086F" w:rsidP="0015086F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che gli interventi di cui al progetto per la loro realizzazione necessitano di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(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 xml:space="preserve">specificare una delle due opzioni </w:t>
      </w:r>
      <w:r w:rsidR="00AF3C37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>seguenti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>)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65824C4D" w14:textId="357AE193" w:rsidR="00B006BD" w:rsidRPr="00B006BD" w:rsidRDefault="00B006BD" w:rsidP="00B006BD">
      <w:pPr>
        <w:pStyle w:val="Paragrafoelenco"/>
        <w:suppressAutoHyphens/>
        <w:spacing w:after="0" w:line="48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sym w:font="Symbol" w:char="F09E"/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B006B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sono stati richiesti</w:t>
      </w:r>
      <w:r w:rsidRPr="00B006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per la loro realizzazione, i seguenti pareri, autorizzazioni, nulla osta: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4394"/>
        <w:gridCol w:w="1277"/>
        <w:gridCol w:w="1134"/>
        <w:gridCol w:w="1269"/>
      </w:tblGrid>
      <w:tr w:rsidR="00B006BD" w14:paraId="47ABCD08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20EE" w14:textId="77777777" w:rsidR="00B006BD" w:rsidRPr="0058285E" w:rsidRDefault="00B006BD">
            <w:pPr>
              <w:widowControl w:val="0"/>
              <w:suppressAutoHyphens/>
              <w:autoSpaceDN w:val="0"/>
              <w:spacing w:after="0" w:line="24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58285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Ente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2713" w14:textId="77777777" w:rsidR="00B006BD" w:rsidRPr="0058285E" w:rsidRDefault="00B006BD">
            <w:pPr>
              <w:widowControl w:val="0"/>
              <w:suppressAutoHyphens/>
              <w:autoSpaceDN w:val="0"/>
              <w:spacing w:after="0" w:line="24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58285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Parere, autorizzazione, nulla osta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CADB" w14:textId="77777777" w:rsidR="00B006BD" w:rsidRPr="0058285E" w:rsidRDefault="00B006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58285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richiesta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3448" w14:textId="77777777" w:rsidR="00B006BD" w:rsidRPr="0058285E" w:rsidRDefault="00B006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58285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rilascio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B0C2" w14:textId="77777777" w:rsidR="00B006BD" w:rsidRPr="0058285E" w:rsidRDefault="00B006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58285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scadenza</w:t>
            </w:r>
          </w:p>
        </w:tc>
      </w:tr>
      <w:tr w:rsidR="00B006BD" w14:paraId="3C293CA6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B7B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3C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7D1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48D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1715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6D9B87A8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72BD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8C9D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F3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9DC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FB8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4A4CFCEF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34D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CD70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2A6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0670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98C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6D4D5F60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EAF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B9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CA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29F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9F8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31C68BDF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F60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661F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1B6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C8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4839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</w:tbl>
    <w:p w14:paraId="2EE95A98" w14:textId="5685043D" w:rsidR="0015086F" w:rsidRPr="00AF3C37" w:rsidRDefault="0015086F" w:rsidP="0015086F">
      <w:pPr>
        <w:spacing w:after="0"/>
        <w:rPr>
          <w:rFonts w:ascii="Times New Roman" w:hAnsi="Times New Roman"/>
          <w:bCs/>
          <w:sz w:val="24"/>
          <w:szCs w:val="24"/>
          <w:lang w:eastAsia="hi-IN"/>
        </w:rPr>
      </w:pPr>
      <w:r w:rsidRPr="00AF3C37">
        <w:rPr>
          <w:rFonts w:ascii="Times New Roman" w:hAnsi="Times New Roman"/>
          <w:bCs/>
          <w:sz w:val="24"/>
          <w:szCs w:val="24"/>
          <w:lang w:eastAsia="hi-IN"/>
        </w:rPr>
        <w:t xml:space="preserve">e non richiedono nessun’altro parere, autorizzazione, nulla </w:t>
      </w:r>
      <w:r w:rsidR="009A2278" w:rsidRPr="00AF3C37">
        <w:rPr>
          <w:rFonts w:ascii="Times New Roman" w:hAnsi="Times New Roman"/>
          <w:bCs/>
          <w:sz w:val="24"/>
          <w:szCs w:val="24"/>
          <w:lang w:eastAsia="hi-IN"/>
        </w:rPr>
        <w:t>osta,</w:t>
      </w:r>
      <w:r w:rsidRPr="00AF3C37">
        <w:rPr>
          <w:rFonts w:ascii="Times New Roman" w:hAnsi="Times New Roman"/>
          <w:bCs/>
          <w:sz w:val="24"/>
          <w:szCs w:val="24"/>
          <w:lang w:eastAsia="hi-IN"/>
        </w:rPr>
        <w:t xml:space="preserve"> oltre a quelli già elencati</w:t>
      </w:r>
    </w:p>
    <w:p w14:paraId="4945426C" w14:textId="77777777" w:rsidR="0015086F" w:rsidRPr="00AF3C37" w:rsidRDefault="0015086F" w:rsidP="0015086F">
      <w:pPr>
        <w:tabs>
          <w:tab w:val="num" w:pos="1260"/>
        </w:tabs>
        <w:spacing w:after="0"/>
        <w:ind w:left="1259"/>
        <w:jc w:val="center"/>
        <w:rPr>
          <w:rFonts w:ascii="Times New Roman" w:hAnsi="Times New Roman"/>
          <w:i/>
          <w:sz w:val="24"/>
          <w:szCs w:val="24"/>
          <w:lang w:eastAsia="hi-IN"/>
        </w:rPr>
      </w:pPr>
      <w:r w:rsidRPr="00AF3C37">
        <w:rPr>
          <w:rFonts w:ascii="Times New Roman" w:hAnsi="Times New Roman"/>
          <w:i/>
          <w:sz w:val="24"/>
          <w:szCs w:val="24"/>
          <w:lang w:eastAsia="hi-IN"/>
        </w:rPr>
        <w:t>ovvero</w:t>
      </w:r>
    </w:p>
    <w:p w14:paraId="011214D6" w14:textId="77777777" w:rsidR="0015086F" w:rsidRPr="00AF3C37" w:rsidRDefault="0015086F" w:rsidP="0015086F">
      <w:pPr>
        <w:numPr>
          <w:ilvl w:val="1"/>
          <w:numId w:val="9"/>
        </w:numPr>
        <w:spacing w:after="0" w:line="480" w:lineRule="auto"/>
        <w:ind w:left="1418" w:hanging="567"/>
        <w:rPr>
          <w:rFonts w:ascii="Times New Roman" w:hAnsi="Times New Roman"/>
          <w:bCs/>
          <w:sz w:val="24"/>
          <w:szCs w:val="24"/>
          <w:lang w:eastAsia="hi-IN"/>
        </w:rPr>
      </w:pPr>
      <w:r w:rsidRPr="00B006BD">
        <w:rPr>
          <w:rFonts w:ascii="Times New Roman" w:hAnsi="Times New Roman"/>
          <w:b/>
          <w:sz w:val="24"/>
          <w:szCs w:val="24"/>
          <w:lang w:eastAsia="hi-IN"/>
        </w:rPr>
        <w:t>non richiedono</w:t>
      </w:r>
      <w:r w:rsidRPr="00AF3C37">
        <w:rPr>
          <w:rFonts w:ascii="Times New Roman" w:hAnsi="Times New Roman"/>
          <w:bCs/>
          <w:sz w:val="24"/>
          <w:szCs w:val="24"/>
          <w:lang w:eastAsia="hi-IN"/>
        </w:rPr>
        <w:t xml:space="preserve"> alcuna ad autorizzazione, parere, nulla osta;</w:t>
      </w:r>
    </w:p>
    <w:p w14:paraId="622B1425" w14:textId="3AB94890" w:rsidR="0015086F" w:rsidRPr="0015086F" w:rsidRDefault="0015086F" w:rsidP="00AF3C3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che gli interventi:</w:t>
      </w:r>
    </w:p>
    <w:p w14:paraId="29B0AFA7" w14:textId="77777777" w:rsidR="0015086F" w:rsidRPr="0015086F" w:rsidRDefault="0015086F" w:rsidP="00AF3C3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rientrano nell’ordinaria manutenzione;</w:t>
      </w:r>
    </w:p>
    <w:p w14:paraId="7A4F55D5" w14:textId="77777777" w:rsidR="0015086F" w:rsidRPr="0015086F" w:rsidRDefault="0015086F" w:rsidP="00AF3C3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sono finalizzati ad adeguamenti a obblighi di legge;</w:t>
      </w:r>
    </w:p>
    <w:p w14:paraId="509CC71C" w14:textId="77777777" w:rsidR="0015086F" w:rsidRPr="0015086F" w:rsidRDefault="0015086F" w:rsidP="00AF3C3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sostituiscono beni che abbiano già beneficiato di un finanziamento pubblico nel corso dei cinque anni precedenti a decorrere dalla data di pubblicazione dell’Avviso;</w:t>
      </w:r>
    </w:p>
    <w:p w14:paraId="6BEFE523" w14:textId="77777777" w:rsidR="00B006BD" w:rsidRDefault="0015086F" w:rsidP="00B006BD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006B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sono oggetto di altre istanze di contributo in corso di istruttoria.</w:t>
      </w:r>
    </w:p>
    <w:p w14:paraId="1E808E70" w14:textId="0462A293" w:rsidR="0015086F" w:rsidRPr="00B006BD" w:rsidRDefault="00B006BD" w:rsidP="00B006BD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006B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è/sono a conoscenza che, in caso di concessione dei benefici di cui alla presente domanda, è/sono tenuto/i al rispetto dei vincoli e degli obblighi previsti nell’Avviso, e a non proporre in futuro istanze che abbiano ad oggetto gli interventi inseriti nella presente domanda, essendo edotto/i del divieto di cumulo di più benefici sullo stesso investimento.</w:t>
      </w:r>
    </w:p>
    <w:p w14:paraId="2465A271" w14:textId="77777777" w:rsidR="00A1281A" w:rsidRPr="0078328C" w:rsidRDefault="00A1281A" w:rsidP="00A1281A">
      <w:pPr>
        <w:suppressAutoHyphens/>
        <w:spacing w:after="0" w:line="240" w:lineRule="auto"/>
        <w:ind w:left="540"/>
        <w:jc w:val="both"/>
        <w:rPr>
          <w:rFonts w:ascii="Times New Roman" w:eastAsia="SimSun" w:hAnsi="Times New Roman" w:cs="Times New Roman"/>
          <w:kern w:val="2"/>
          <w:sz w:val="10"/>
          <w:szCs w:val="10"/>
          <w:lang w:eastAsia="hi-IN" w:bidi="hi-IN"/>
        </w:rPr>
      </w:pPr>
    </w:p>
    <w:p w14:paraId="6A1580B8" w14:textId="77777777" w:rsidR="00A1281A" w:rsidRPr="008121D5" w:rsidRDefault="00A1281A" w:rsidP="00A1281A">
      <w:pPr>
        <w:widowControl w:val="0"/>
        <w:tabs>
          <w:tab w:val="center" w:pos="8505"/>
        </w:tabs>
        <w:suppressAutoHyphens/>
        <w:autoSpaceDN w:val="0"/>
        <w:spacing w:after="0" w:line="720" w:lineRule="auto"/>
        <w:ind w:right="-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_______________________, lì _______/_____/_______</w:t>
      </w:r>
    </w:p>
    <w:p w14:paraId="28C327C0" w14:textId="4FC9B5A8" w:rsidR="00A1281A" w:rsidRPr="008121D5" w:rsidRDefault="0078328C" w:rsidP="0078328C">
      <w:pPr>
        <w:widowControl w:val="0"/>
        <w:tabs>
          <w:tab w:val="left" w:pos="5812"/>
        </w:tabs>
        <w:suppressAutoHyphens/>
        <w:autoSpaceDN w:val="0"/>
        <w:spacing w:after="120" w:line="264" w:lineRule="auto"/>
        <w:ind w:left="5529" w:right="424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Firma </w:t>
      </w:r>
      <w:r w:rsidR="00A1281A" w:rsidRPr="008121D5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>/e del/i dichiarante/i</w:t>
      </w:r>
      <w:r w:rsidR="00A1281A" w:rsidRPr="008121D5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footnoteReference w:id="1"/>
      </w:r>
      <w:r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A1281A" w:rsidRPr="008121D5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</w:t>
      </w:r>
    </w:p>
    <w:p w14:paraId="1958B660" w14:textId="75CFE5ED" w:rsidR="00A1281A" w:rsidRPr="006A7CB4" w:rsidRDefault="00A1281A" w:rsidP="006A7CB4">
      <w:pPr>
        <w:widowControl w:val="0"/>
        <w:suppressAutoHyphens/>
        <w:autoSpaceDN w:val="0"/>
        <w:spacing w:after="0" w:line="36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 w:rsidRPr="008121D5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sectPr w:rsidR="00A1281A" w:rsidRPr="006A7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B7D06" w14:textId="77777777" w:rsidR="00CC1FAC" w:rsidRDefault="00CC1FAC" w:rsidP="00A1281A">
      <w:pPr>
        <w:spacing w:after="0" w:line="240" w:lineRule="auto"/>
      </w:pPr>
      <w:r>
        <w:separator/>
      </w:r>
    </w:p>
  </w:endnote>
  <w:endnote w:type="continuationSeparator" w:id="0">
    <w:p w14:paraId="6D8661CB" w14:textId="77777777" w:rsidR="00CC1FAC" w:rsidRDefault="00CC1FAC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FDD18" w14:textId="77777777" w:rsidR="00CC1FAC" w:rsidRDefault="00CC1FAC" w:rsidP="00A1281A">
      <w:pPr>
        <w:spacing w:after="0" w:line="240" w:lineRule="auto"/>
      </w:pPr>
      <w:r>
        <w:separator/>
      </w:r>
    </w:p>
  </w:footnote>
  <w:footnote w:type="continuationSeparator" w:id="0">
    <w:p w14:paraId="1E959A73" w14:textId="77777777" w:rsidR="00CC1FAC" w:rsidRDefault="00CC1FAC" w:rsidP="00A1281A">
      <w:pPr>
        <w:spacing w:after="0" w:line="240" w:lineRule="auto"/>
      </w:pPr>
      <w:r>
        <w:continuationSeparator/>
      </w:r>
    </w:p>
  </w:footnote>
  <w:footnote w:id="1">
    <w:p w14:paraId="458501C3" w14:textId="45C80F2B" w:rsidR="00A1281A" w:rsidRPr="0078328C" w:rsidRDefault="00A1281A" w:rsidP="007832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sz w:val="16"/>
          <w:szCs w:val="16"/>
        </w:rPr>
      </w:pPr>
      <w:r>
        <w:rPr>
          <w:rStyle w:val="Rimandonotaapidipagina"/>
        </w:rPr>
        <w:footnoteRef/>
      </w:r>
      <w:bookmarkStart w:id="6" w:name="_Hlk90451675"/>
      <w:r w:rsidRP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 xml:space="preserve">L’allegato deve essere sottoscritto dal legale rappresentante ovvero nel caso in cui la rappresentanza societaria, per gli atti di straordinaria amministrazione sia affidata a più soci, lo stesso deve essere sottoscritto con firma congiunta dai soci. </w:t>
      </w:r>
      <w:r w:rsid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 xml:space="preserve"> </w:t>
      </w:r>
      <w:r w:rsidRP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 xml:space="preserve">L’allegato può essere firmato digitalmente ai sensi del </w:t>
      </w:r>
      <w:r w:rsidR="00F73D37" w:rsidRP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>D.lgs.</w:t>
      </w:r>
      <w:r w:rsidRP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 xml:space="preserve"> 82/2005 s.m.i. e norme collegate, oppure sottoscritto con firma autografa allegando fotocopia del documento di identità in corso di validità.</w:t>
      </w:r>
      <w:bookmarkEnd w:id="6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773C"/>
    <w:multiLevelType w:val="hybridMultilevel"/>
    <w:tmpl w:val="C368E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6C36"/>
    <w:multiLevelType w:val="hybridMultilevel"/>
    <w:tmpl w:val="58D2F14C"/>
    <w:lvl w:ilvl="0" w:tplc="45CC083C"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80D295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3EB8"/>
    <w:multiLevelType w:val="hybridMultilevel"/>
    <w:tmpl w:val="598CB97C"/>
    <w:lvl w:ilvl="0" w:tplc="4F5CF69C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65EA2"/>
    <w:multiLevelType w:val="hybridMultilevel"/>
    <w:tmpl w:val="F58E0B62"/>
    <w:lvl w:ilvl="0" w:tplc="208CFC78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D27DD"/>
    <w:multiLevelType w:val="hybridMultilevel"/>
    <w:tmpl w:val="90DE3E04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80D2955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8240C"/>
    <w:multiLevelType w:val="hybridMultilevel"/>
    <w:tmpl w:val="4768C1F8"/>
    <w:lvl w:ilvl="0" w:tplc="04100017">
      <w:start w:val="1"/>
      <w:numFmt w:val="lowerLetter"/>
      <w:lvlText w:val="%1)"/>
      <w:lvlJc w:val="left"/>
      <w:pPr>
        <w:ind w:left="751" w:hanging="360"/>
      </w:pPr>
    </w:lvl>
    <w:lvl w:ilvl="1" w:tplc="04100019" w:tentative="1">
      <w:start w:val="1"/>
      <w:numFmt w:val="lowerLetter"/>
      <w:lvlText w:val="%2."/>
      <w:lvlJc w:val="left"/>
      <w:pPr>
        <w:ind w:left="1471" w:hanging="360"/>
      </w:pPr>
    </w:lvl>
    <w:lvl w:ilvl="2" w:tplc="0410001B" w:tentative="1">
      <w:start w:val="1"/>
      <w:numFmt w:val="lowerRoman"/>
      <w:lvlText w:val="%3."/>
      <w:lvlJc w:val="right"/>
      <w:pPr>
        <w:ind w:left="2191" w:hanging="180"/>
      </w:pPr>
    </w:lvl>
    <w:lvl w:ilvl="3" w:tplc="0410000F" w:tentative="1">
      <w:start w:val="1"/>
      <w:numFmt w:val="decimal"/>
      <w:lvlText w:val="%4."/>
      <w:lvlJc w:val="left"/>
      <w:pPr>
        <w:ind w:left="2911" w:hanging="360"/>
      </w:pPr>
    </w:lvl>
    <w:lvl w:ilvl="4" w:tplc="04100019" w:tentative="1">
      <w:start w:val="1"/>
      <w:numFmt w:val="lowerLetter"/>
      <w:lvlText w:val="%5."/>
      <w:lvlJc w:val="left"/>
      <w:pPr>
        <w:ind w:left="3631" w:hanging="360"/>
      </w:pPr>
    </w:lvl>
    <w:lvl w:ilvl="5" w:tplc="0410001B" w:tentative="1">
      <w:start w:val="1"/>
      <w:numFmt w:val="lowerRoman"/>
      <w:lvlText w:val="%6."/>
      <w:lvlJc w:val="right"/>
      <w:pPr>
        <w:ind w:left="4351" w:hanging="180"/>
      </w:pPr>
    </w:lvl>
    <w:lvl w:ilvl="6" w:tplc="0410000F" w:tentative="1">
      <w:start w:val="1"/>
      <w:numFmt w:val="decimal"/>
      <w:lvlText w:val="%7."/>
      <w:lvlJc w:val="left"/>
      <w:pPr>
        <w:ind w:left="5071" w:hanging="360"/>
      </w:pPr>
    </w:lvl>
    <w:lvl w:ilvl="7" w:tplc="04100019" w:tentative="1">
      <w:start w:val="1"/>
      <w:numFmt w:val="lowerLetter"/>
      <w:lvlText w:val="%8."/>
      <w:lvlJc w:val="left"/>
      <w:pPr>
        <w:ind w:left="5791" w:hanging="360"/>
      </w:pPr>
    </w:lvl>
    <w:lvl w:ilvl="8" w:tplc="041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8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8C3623"/>
    <w:multiLevelType w:val="hybridMultilevel"/>
    <w:tmpl w:val="277295F8"/>
    <w:lvl w:ilvl="0" w:tplc="80D2955C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7407A0"/>
    <w:multiLevelType w:val="hybridMultilevel"/>
    <w:tmpl w:val="720CC6F0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770664911">
    <w:abstractNumId w:val="6"/>
  </w:num>
  <w:num w:numId="2" w16cid:durableId="277839606">
    <w:abstractNumId w:val="8"/>
  </w:num>
  <w:num w:numId="3" w16cid:durableId="1304117824">
    <w:abstractNumId w:val="6"/>
  </w:num>
  <w:num w:numId="4" w16cid:durableId="2114591919">
    <w:abstractNumId w:val="4"/>
  </w:num>
  <w:num w:numId="5" w16cid:durableId="1111052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6387368">
    <w:abstractNumId w:val="3"/>
  </w:num>
  <w:num w:numId="7" w16cid:durableId="450785620">
    <w:abstractNumId w:val="5"/>
  </w:num>
  <w:num w:numId="8" w16cid:durableId="1986355812">
    <w:abstractNumId w:val="3"/>
  </w:num>
  <w:num w:numId="9" w16cid:durableId="1964651957">
    <w:abstractNumId w:val="2"/>
  </w:num>
  <w:num w:numId="10" w16cid:durableId="569079375">
    <w:abstractNumId w:val="2"/>
  </w:num>
  <w:num w:numId="11" w16cid:durableId="1631781819">
    <w:abstractNumId w:val="9"/>
  </w:num>
  <w:num w:numId="12" w16cid:durableId="1077745072">
    <w:abstractNumId w:val="10"/>
  </w:num>
  <w:num w:numId="13" w16cid:durableId="1496800256">
    <w:abstractNumId w:val="7"/>
  </w:num>
  <w:num w:numId="14" w16cid:durableId="194539789">
    <w:abstractNumId w:val="0"/>
  </w:num>
  <w:num w:numId="15" w16cid:durableId="105778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07E2E"/>
    <w:rsid w:val="00092618"/>
    <w:rsid w:val="000E382C"/>
    <w:rsid w:val="0012016D"/>
    <w:rsid w:val="001479DB"/>
    <w:rsid w:val="0015086F"/>
    <w:rsid w:val="00160EE1"/>
    <w:rsid w:val="0017333C"/>
    <w:rsid w:val="001B3B22"/>
    <w:rsid w:val="001C5F8D"/>
    <w:rsid w:val="001D0065"/>
    <w:rsid w:val="001E665C"/>
    <w:rsid w:val="00201EBE"/>
    <w:rsid w:val="00271CFD"/>
    <w:rsid w:val="002B4F32"/>
    <w:rsid w:val="0031484C"/>
    <w:rsid w:val="00337AC9"/>
    <w:rsid w:val="00392BDF"/>
    <w:rsid w:val="003C2AD7"/>
    <w:rsid w:val="003E219B"/>
    <w:rsid w:val="003E2501"/>
    <w:rsid w:val="004063D5"/>
    <w:rsid w:val="004C3FDC"/>
    <w:rsid w:val="00506B0C"/>
    <w:rsid w:val="0051779B"/>
    <w:rsid w:val="00527352"/>
    <w:rsid w:val="00532BDD"/>
    <w:rsid w:val="00535D86"/>
    <w:rsid w:val="00576024"/>
    <w:rsid w:val="00576070"/>
    <w:rsid w:val="0058285E"/>
    <w:rsid w:val="00585B4D"/>
    <w:rsid w:val="0059446C"/>
    <w:rsid w:val="005B1451"/>
    <w:rsid w:val="006071FA"/>
    <w:rsid w:val="00663D95"/>
    <w:rsid w:val="006A7CB4"/>
    <w:rsid w:val="006D74F7"/>
    <w:rsid w:val="00737179"/>
    <w:rsid w:val="00744DAA"/>
    <w:rsid w:val="00751926"/>
    <w:rsid w:val="00767AE0"/>
    <w:rsid w:val="0078328C"/>
    <w:rsid w:val="007E0A2B"/>
    <w:rsid w:val="0081126C"/>
    <w:rsid w:val="008121D5"/>
    <w:rsid w:val="00836D4A"/>
    <w:rsid w:val="00857322"/>
    <w:rsid w:val="00954C87"/>
    <w:rsid w:val="009A2278"/>
    <w:rsid w:val="009B4CCB"/>
    <w:rsid w:val="009E55C4"/>
    <w:rsid w:val="00A1281A"/>
    <w:rsid w:val="00A17710"/>
    <w:rsid w:val="00A7473C"/>
    <w:rsid w:val="00A856AD"/>
    <w:rsid w:val="00AB34A4"/>
    <w:rsid w:val="00AF3C37"/>
    <w:rsid w:val="00B006BD"/>
    <w:rsid w:val="00BC5846"/>
    <w:rsid w:val="00BD3E1C"/>
    <w:rsid w:val="00C87198"/>
    <w:rsid w:val="00CB7959"/>
    <w:rsid w:val="00CC1FAC"/>
    <w:rsid w:val="00CD5916"/>
    <w:rsid w:val="00D34D15"/>
    <w:rsid w:val="00D4221B"/>
    <w:rsid w:val="00D633D0"/>
    <w:rsid w:val="00DA6156"/>
    <w:rsid w:val="00DB0369"/>
    <w:rsid w:val="00E74C22"/>
    <w:rsid w:val="00F10A62"/>
    <w:rsid w:val="00F42E1B"/>
    <w:rsid w:val="00F44823"/>
    <w:rsid w:val="00F571F1"/>
    <w:rsid w:val="00F7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A2B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Revisione">
    <w:name w:val="Revision"/>
    <w:hidden/>
    <w:uiPriority w:val="99"/>
    <w:semiHidden/>
    <w:rsid w:val="00F42E1B"/>
    <w:pPr>
      <w:spacing w:after="0" w:line="240" w:lineRule="auto"/>
    </w:pPr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9A22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22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2278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2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27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Utente\AppData\Roaming\Microsoft\ANIMAZIONE\LOGHI\gruppo%20loghi%20GALPA%20novembre%2024\fascia%20loghi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3935-0156-40D7-A2AC-2DCB17B9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31</cp:revision>
  <dcterms:created xsi:type="dcterms:W3CDTF">2024-10-30T12:04:00Z</dcterms:created>
  <dcterms:modified xsi:type="dcterms:W3CDTF">2025-02-25T15:29:00Z</dcterms:modified>
</cp:coreProperties>
</file>